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C1" w:rsidRPr="001D5838" w:rsidRDefault="0014720E" w:rsidP="00C22B83">
      <w:pPr>
        <w:pStyle w:val="Heading1"/>
        <w:jc w:val="both"/>
        <w:rPr>
          <w:rFonts w:ascii="Times New Roman" w:hAnsi="Times New Roman" w:cs="Times New Roman"/>
          <w:sz w:val="28"/>
          <w:szCs w:val="28"/>
          <w:u w:val="single"/>
        </w:rPr>
      </w:pPr>
      <w:bookmarkStart w:id="0" w:name="_GoBack"/>
      <w:bookmarkEnd w:id="0"/>
      <w:proofErr w:type="spellStart"/>
      <w:r w:rsidRPr="001D5838">
        <w:rPr>
          <w:rFonts w:ascii="Times New Roman" w:hAnsi="Times New Roman" w:cs="Times New Roman"/>
          <w:sz w:val="28"/>
          <w:szCs w:val="28"/>
          <w:u w:val="single"/>
        </w:rPr>
        <w:t>Gurudev</w:t>
      </w:r>
      <w:proofErr w:type="spellEnd"/>
      <w:r w:rsidRPr="001D5838">
        <w:rPr>
          <w:rFonts w:ascii="Times New Roman" w:hAnsi="Times New Roman" w:cs="Times New Roman"/>
          <w:sz w:val="28"/>
          <w:szCs w:val="28"/>
          <w:u w:val="single"/>
        </w:rPr>
        <w:t xml:space="preserve"> Tagore Chair offers Guru-</w:t>
      </w:r>
      <w:proofErr w:type="spellStart"/>
      <w:r w:rsidRPr="001D5838">
        <w:rPr>
          <w:rFonts w:ascii="Times New Roman" w:hAnsi="Times New Roman" w:cs="Times New Roman"/>
          <w:sz w:val="28"/>
          <w:szCs w:val="28"/>
          <w:u w:val="single"/>
        </w:rPr>
        <w:t>vandana</w:t>
      </w:r>
      <w:proofErr w:type="spellEnd"/>
      <w:r w:rsidRPr="001D5838">
        <w:rPr>
          <w:rFonts w:ascii="Times New Roman" w:hAnsi="Times New Roman" w:cs="Times New Roman"/>
          <w:sz w:val="28"/>
          <w:szCs w:val="28"/>
          <w:u w:val="single"/>
        </w:rPr>
        <w:t xml:space="preserve"> to </w:t>
      </w:r>
      <w:proofErr w:type="spellStart"/>
      <w:r w:rsidRPr="001D5838">
        <w:rPr>
          <w:rFonts w:ascii="Times New Roman" w:hAnsi="Times New Roman" w:cs="Times New Roman"/>
          <w:sz w:val="28"/>
          <w:szCs w:val="28"/>
          <w:u w:val="single"/>
        </w:rPr>
        <w:t>Dr.G.K.Bhat</w:t>
      </w:r>
      <w:proofErr w:type="spellEnd"/>
      <w:r w:rsidRPr="001D5838">
        <w:rPr>
          <w:rFonts w:ascii="Times New Roman" w:hAnsi="Times New Roman" w:cs="Times New Roman"/>
          <w:sz w:val="28"/>
          <w:szCs w:val="28"/>
          <w:u w:val="single"/>
        </w:rPr>
        <w:t>.</w:t>
      </w:r>
    </w:p>
    <w:p w:rsidR="007E3038" w:rsidRPr="001D5838" w:rsidRDefault="007E3038" w:rsidP="00C22B83">
      <w:pPr>
        <w:jc w:val="both"/>
        <w:rPr>
          <w:rFonts w:ascii="Times New Roman" w:hAnsi="Times New Roman" w:cs="Times New Roman"/>
          <w:sz w:val="28"/>
          <w:szCs w:val="28"/>
        </w:rPr>
      </w:pPr>
    </w:p>
    <w:p w:rsidR="007E3038" w:rsidRPr="001D5838" w:rsidRDefault="007E3038" w:rsidP="00C22B83">
      <w:pPr>
        <w:jc w:val="both"/>
        <w:rPr>
          <w:rFonts w:ascii="Times New Roman" w:hAnsi="Times New Roman" w:cs="Times New Roman"/>
          <w:sz w:val="28"/>
          <w:szCs w:val="28"/>
        </w:rPr>
      </w:pPr>
      <w:r w:rsidRPr="001D5838">
        <w:rPr>
          <w:rFonts w:ascii="Times New Roman" w:hAnsi="Times New Roman" w:cs="Times New Roman"/>
          <w:sz w:val="28"/>
          <w:szCs w:val="28"/>
        </w:rPr>
        <w:t xml:space="preserve">The </w:t>
      </w:r>
      <w:proofErr w:type="spellStart"/>
      <w:r w:rsidRPr="001D5838">
        <w:rPr>
          <w:rFonts w:ascii="Times New Roman" w:hAnsi="Times New Roman" w:cs="Times New Roman"/>
          <w:sz w:val="28"/>
          <w:szCs w:val="28"/>
        </w:rPr>
        <w:t>Gurudev</w:t>
      </w:r>
      <w:proofErr w:type="spellEnd"/>
      <w:r w:rsidRPr="001D5838">
        <w:rPr>
          <w:rFonts w:ascii="Times New Roman" w:hAnsi="Times New Roman" w:cs="Times New Roman"/>
          <w:sz w:val="28"/>
          <w:szCs w:val="28"/>
        </w:rPr>
        <w:t xml:space="preserve"> Tagore Chair of </w:t>
      </w:r>
      <w:r w:rsidR="001D5838" w:rsidRPr="001D5838">
        <w:rPr>
          <w:rFonts w:ascii="Times New Roman" w:hAnsi="Times New Roman" w:cs="Times New Roman"/>
          <w:sz w:val="28"/>
          <w:szCs w:val="28"/>
        </w:rPr>
        <w:t>Comparative</w:t>
      </w:r>
      <w:r w:rsidRPr="001D5838">
        <w:rPr>
          <w:rFonts w:ascii="Times New Roman" w:hAnsi="Times New Roman" w:cs="Times New Roman"/>
          <w:sz w:val="28"/>
          <w:szCs w:val="28"/>
        </w:rPr>
        <w:t xml:space="preserve"> Literature, University of Mumbai, organised a two-day seminar on ‘Critique on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Pr="001D5838">
        <w:rPr>
          <w:rFonts w:ascii="Times New Roman" w:hAnsi="Times New Roman" w:cs="Times New Roman"/>
          <w:sz w:val="28"/>
          <w:szCs w:val="28"/>
        </w:rPr>
        <w:t>G.</w:t>
      </w:r>
      <w:r w:rsidR="001D5838">
        <w:rPr>
          <w:rFonts w:ascii="Times New Roman" w:hAnsi="Times New Roman" w:cs="Times New Roman"/>
          <w:sz w:val="28"/>
          <w:szCs w:val="28"/>
        </w:rPr>
        <w:t xml:space="preserve"> </w:t>
      </w:r>
      <w:r w:rsidRPr="001D5838">
        <w:rPr>
          <w:rFonts w:ascii="Times New Roman" w:hAnsi="Times New Roman" w:cs="Times New Roman"/>
          <w:sz w:val="28"/>
          <w:szCs w:val="28"/>
        </w:rPr>
        <w:t>K.</w:t>
      </w:r>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Bhat’s</w:t>
      </w:r>
      <w:proofErr w:type="spellEnd"/>
      <w:r w:rsidRPr="001D5838">
        <w:rPr>
          <w:rFonts w:ascii="Times New Roman" w:hAnsi="Times New Roman" w:cs="Times New Roman"/>
          <w:sz w:val="28"/>
          <w:szCs w:val="28"/>
        </w:rPr>
        <w:t xml:space="preserve"> </w:t>
      </w:r>
      <w:proofErr w:type="gramStart"/>
      <w:r w:rsidRPr="001D5838">
        <w:rPr>
          <w:rFonts w:ascii="Times New Roman" w:hAnsi="Times New Roman" w:cs="Times New Roman"/>
          <w:sz w:val="28"/>
          <w:szCs w:val="28"/>
        </w:rPr>
        <w:t>contribution’  beginning</w:t>
      </w:r>
      <w:proofErr w:type="gramEnd"/>
      <w:r w:rsidRPr="001D5838">
        <w:rPr>
          <w:rFonts w:ascii="Times New Roman" w:hAnsi="Times New Roman" w:cs="Times New Roman"/>
          <w:sz w:val="28"/>
          <w:szCs w:val="28"/>
        </w:rPr>
        <w:t xml:space="preserve"> on Thursday, 30</w:t>
      </w:r>
      <w:r w:rsidRPr="001D5838">
        <w:rPr>
          <w:rFonts w:ascii="Times New Roman" w:hAnsi="Times New Roman" w:cs="Times New Roman"/>
          <w:sz w:val="28"/>
          <w:szCs w:val="28"/>
          <w:vertAlign w:val="superscript"/>
        </w:rPr>
        <w:t>th</w:t>
      </w:r>
      <w:r w:rsidR="00820FDC" w:rsidRPr="001D5838">
        <w:rPr>
          <w:rFonts w:ascii="Times New Roman" w:hAnsi="Times New Roman" w:cs="Times New Roman"/>
          <w:sz w:val="28"/>
          <w:szCs w:val="28"/>
        </w:rPr>
        <w:t xml:space="preserve"> July, 2015 at the seminar hall of </w:t>
      </w:r>
      <w:proofErr w:type="spellStart"/>
      <w:r w:rsidR="00820FDC" w:rsidRPr="001D5838">
        <w:rPr>
          <w:rFonts w:ascii="Times New Roman" w:hAnsi="Times New Roman" w:cs="Times New Roman"/>
          <w:sz w:val="28"/>
          <w:szCs w:val="28"/>
        </w:rPr>
        <w:t>Ramkrishna</w:t>
      </w:r>
      <w:proofErr w:type="spellEnd"/>
      <w:r w:rsidR="00820FDC" w:rsidRPr="001D5838">
        <w:rPr>
          <w:rFonts w:ascii="Times New Roman" w:hAnsi="Times New Roman" w:cs="Times New Roman"/>
          <w:sz w:val="28"/>
          <w:szCs w:val="28"/>
        </w:rPr>
        <w:t xml:space="preserve"> Bajaj Sanskrit </w:t>
      </w:r>
      <w:proofErr w:type="spellStart"/>
      <w:r w:rsidR="00820FDC" w:rsidRPr="001D5838">
        <w:rPr>
          <w:rFonts w:ascii="Times New Roman" w:hAnsi="Times New Roman" w:cs="Times New Roman"/>
          <w:sz w:val="28"/>
          <w:szCs w:val="28"/>
        </w:rPr>
        <w:t>Bhavan</w:t>
      </w:r>
      <w:proofErr w:type="spellEnd"/>
      <w:r w:rsidR="00820FDC" w:rsidRPr="001D5838">
        <w:rPr>
          <w:rFonts w:ascii="Times New Roman" w:hAnsi="Times New Roman" w:cs="Times New Roman"/>
          <w:sz w:val="28"/>
          <w:szCs w:val="28"/>
        </w:rPr>
        <w:t>, University of Mumbai.</w:t>
      </w:r>
    </w:p>
    <w:p w:rsidR="007E3038" w:rsidRPr="001D5838" w:rsidRDefault="007E3038" w:rsidP="00C22B83">
      <w:pPr>
        <w:jc w:val="both"/>
        <w:rPr>
          <w:rFonts w:ascii="Times New Roman" w:hAnsi="Times New Roman" w:cs="Times New Roman"/>
          <w:sz w:val="28"/>
          <w:szCs w:val="28"/>
        </w:rPr>
      </w:pPr>
      <w:r w:rsidRPr="001D5838">
        <w:rPr>
          <w:rFonts w:ascii="Times New Roman" w:hAnsi="Times New Roman" w:cs="Times New Roman"/>
          <w:sz w:val="28"/>
          <w:szCs w:val="28"/>
        </w:rPr>
        <w:t>The seminar which had</w:t>
      </w:r>
      <w:r w:rsidR="00280507" w:rsidRP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Sahitya</w:t>
      </w:r>
      <w:proofErr w:type="spellEnd"/>
      <w:r w:rsidR="00280507" w:rsidRP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Akademi</w:t>
      </w:r>
      <w:proofErr w:type="spellEnd"/>
      <w:r w:rsidR="00280507" w:rsidRPr="001D5838">
        <w:rPr>
          <w:rFonts w:ascii="Times New Roman" w:hAnsi="Times New Roman" w:cs="Times New Roman"/>
          <w:sz w:val="28"/>
          <w:szCs w:val="28"/>
        </w:rPr>
        <w:t xml:space="preserve"> Awardee </w:t>
      </w:r>
      <w:proofErr w:type="spellStart"/>
      <w:r w:rsidR="00280507"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Vijaya</w:t>
      </w:r>
      <w:proofErr w:type="spellEnd"/>
      <w:r w:rsidR="00280507" w:rsidRP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Rajadhyaksha</w:t>
      </w:r>
      <w:proofErr w:type="spellEnd"/>
      <w:r w:rsidR="00280507" w:rsidRPr="001D5838">
        <w:rPr>
          <w:rFonts w:ascii="Times New Roman" w:hAnsi="Times New Roman" w:cs="Times New Roman"/>
          <w:sz w:val="28"/>
          <w:szCs w:val="28"/>
        </w:rPr>
        <w:t xml:space="preserve"> as the Chief Guest and Vice-Chancellor of </w:t>
      </w:r>
      <w:proofErr w:type="spellStart"/>
      <w:r w:rsidR="00280507" w:rsidRPr="001D5838">
        <w:rPr>
          <w:rFonts w:ascii="Times New Roman" w:hAnsi="Times New Roman" w:cs="Times New Roman"/>
          <w:sz w:val="28"/>
          <w:szCs w:val="28"/>
        </w:rPr>
        <w:t>Kavikulaguru</w:t>
      </w:r>
      <w:proofErr w:type="spellEnd"/>
      <w:r w:rsidR="00280507" w:rsidRP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Kalidas</w:t>
      </w:r>
      <w:proofErr w:type="spellEnd"/>
      <w:r w:rsidR="00280507" w:rsidRPr="001D5838">
        <w:rPr>
          <w:rFonts w:ascii="Times New Roman" w:hAnsi="Times New Roman" w:cs="Times New Roman"/>
          <w:sz w:val="28"/>
          <w:szCs w:val="28"/>
        </w:rPr>
        <w:t xml:space="preserve"> University, </w:t>
      </w:r>
      <w:proofErr w:type="spellStart"/>
      <w:r w:rsidR="00280507"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00280507" w:rsidRPr="001D5838">
        <w:rPr>
          <w:rFonts w:ascii="Times New Roman" w:hAnsi="Times New Roman" w:cs="Times New Roman"/>
          <w:sz w:val="28"/>
          <w:szCs w:val="28"/>
        </w:rPr>
        <w:t xml:space="preserve">Uma </w:t>
      </w:r>
      <w:proofErr w:type="spellStart"/>
      <w:r w:rsidR="00280507" w:rsidRPr="001D5838">
        <w:rPr>
          <w:rFonts w:ascii="Times New Roman" w:hAnsi="Times New Roman" w:cs="Times New Roman"/>
          <w:sz w:val="28"/>
          <w:szCs w:val="28"/>
        </w:rPr>
        <w:t>Vaidya</w:t>
      </w:r>
      <w:proofErr w:type="spellEnd"/>
      <w:r w:rsidR="00280507" w:rsidRPr="001D5838">
        <w:rPr>
          <w:rFonts w:ascii="Times New Roman" w:hAnsi="Times New Roman" w:cs="Times New Roman"/>
          <w:sz w:val="28"/>
          <w:szCs w:val="28"/>
        </w:rPr>
        <w:t xml:space="preserve"> as the Key note speaker, began with the traditional lighting of the lamp and offer</w:t>
      </w:r>
      <w:r w:rsidR="001D5838">
        <w:rPr>
          <w:rFonts w:ascii="Times New Roman" w:hAnsi="Times New Roman" w:cs="Times New Roman"/>
          <w:sz w:val="28"/>
          <w:szCs w:val="28"/>
        </w:rPr>
        <w:t xml:space="preserve">ing of flowers to Goddess </w:t>
      </w:r>
      <w:proofErr w:type="spellStart"/>
      <w:r w:rsidR="001D5838">
        <w:rPr>
          <w:rFonts w:ascii="Times New Roman" w:hAnsi="Times New Roman" w:cs="Times New Roman"/>
          <w:sz w:val="28"/>
          <w:szCs w:val="28"/>
        </w:rPr>
        <w:t>Sarasv</w:t>
      </w:r>
      <w:r w:rsidR="00280507" w:rsidRPr="001D5838">
        <w:rPr>
          <w:rFonts w:ascii="Times New Roman" w:hAnsi="Times New Roman" w:cs="Times New Roman"/>
          <w:sz w:val="28"/>
          <w:szCs w:val="28"/>
        </w:rPr>
        <w:t>ati</w:t>
      </w:r>
      <w:proofErr w:type="spellEnd"/>
      <w:r w:rsidR="00280507" w:rsidRPr="001D5838">
        <w:rPr>
          <w:rFonts w:ascii="Times New Roman" w:hAnsi="Times New Roman" w:cs="Times New Roman"/>
          <w:sz w:val="28"/>
          <w:szCs w:val="28"/>
        </w:rPr>
        <w:t xml:space="preserve"> and Guru </w:t>
      </w:r>
      <w:proofErr w:type="spellStart"/>
      <w:r w:rsidR="00280507"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00280507" w:rsidRPr="001D5838">
        <w:rPr>
          <w:rFonts w:ascii="Times New Roman" w:hAnsi="Times New Roman" w:cs="Times New Roman"/>
          <w:sz w:val="28"/>
          <w:szCs w:val="28"/>
        </w:rPr>
        <w:t>G.</w:t>
      </w:r>
      <w:r w:rsid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K.Bhat</w:t>
      </w:r>
      <w:proofErr w:type="spellEnd"/>
      <w:r w:rsidR="00280507" w:rsidRPr="001D5838">
        <w:rPr>
          <w:rFonts w:ascii="Times New Roman" w:hAnsi="Times New Roman" w:cs="Times New Roman"/>
          <w:sz w:val="28"/>
          <w:szCs w:val="28"/>
        </w:rPr>
        <w:t xml:space="preserve"> by the esteemed Chief Guest, Key note speaker and </w:t>
      </w:r>
      <w:proofErr w:type="spellStart"/>
      <w:r w:rsidR="00280507" w:rsidRPr="001D5838">
        <w:rPr>
          <w:rFonts w:ascii="Times New Roman" w:hAnsi="Times New Roman" w:cs="Times New Roman"/>
          <w:sz w:val="28"/>
          <w:szCs w:val="28"/>
        </w:rPr>
        <w:t>Dr.Gauri</w:t>
      </w:r>
      <w:proofErr w:type="spellEnd"/>
      <w:r w:rsidR="00280507" w:rsidRPr="001D5838">
        <w:rPr>
          <w:rFonts w:ascii="Times New Roman" w:hAnsi="Times New Roman" w:cs="Times New Roman"/>
          <w:sz w:val="28"/>
          <w:szCs w:val="28"/>
        </w:rPr>
        <w:t xml:space="preserve"> </w:t>
      </w:r>
      <w:proofErr w:type="spellStart"/>
      <w:r w:rsidR="00280507" w:rsidRPr="001D5838">
        <w:rPr>
          <w:rFonts w:ascii="Times New Roman" w:hAnsi="Times New Roman" w:cs="Times New Roman"/>
          <w:sz w:val="28"/>
          <w:szCs w:val="28"/>
        </w:rPr>
        <w:t>Mahulikar</w:t>
      </w:r>
      <w:proofErr w:type="spellEnd"/>
      <w:r w:rsidR="00280507" w:rsidRPr="001D5838">
        <w:rPr>
          <w:rFonts w:ascii="Times New Roman" w:hAnsi="Times New Roman" w:cs="Times New Roman"/>
          <w:sz w:val="28"/>
          <w:szCs w:val="28"/>
        </w:rPr>
        <w:t xml:space="preserve">, Head of </w:t>
      </w:r>
      <w:proofErr w:type="spellStart"/>
      <w:r w:rsidR="00280507" w:rsidRPr="001D5838">
        <w:rPr>
          <w:rFonts w:ascii="Times New Roman" w:hAnsi="Times New Roman" w:cs="Times New Roman"/>
          <w:sz w:val="28"/>
          <w:szCs w:val="28"/>
        </w:rPr>
        <w:t>Gurudev</w:t>
      </w:r>
      <w:proofErr w:type="spellEnd"/>
      <w:r w:rsidR="00280507" w:rsidRPr="001D5838">
        <w:rPr>
          <w:rFonts w:ascii="Times New Roman" w:hAnsi="Times New Roman" w:cs="Times New Roman"/>
          <w:sz w:val="28"/>
          <w:szCs w:val="28"/>
        </w:rPr>
        <w:t xml:space="preserve"> Tagore </w:t>
      </w:r>
      <w:r w:rsidR="00820FDC" w:rsidRPr="001D5838">
        <w:rPr>
          <w:rFonts w:ascii="Times New Roman" w:hAnsi="Times New Roman" w:cs="Times New Roman"/>
          <w:sz w:val="28"/>
          <w:szCs w:val="28"/>
        </w:rPr>
        <w:t xml:space="preserve">Chair of </w:t>
      </w:r>
      <w:proofErr w:type="spellStart"/>
      <w:r w:rsidR="00820FDC" w:rsidRPr="001D5838">
        <w:rPr>
          <w:rFonts w:ascii="Times New Roman" w:hAnsi="Times New Roman" w:cs="Times New Roman"/>
          <w:sz w:val="28"/>
          <w:szCs w:val="28"/>
        </w:rPr>
        <w:t>Comparitive</w:t>
      </w:r>
      <w:proofErr w:type="spellEnd"/>
      <w:r w:rsidR="00820FDC" w:rsidRPr="001D5838">
        <w:rPr>
          <w:rFonts w:ascii="Times New Roman" w:hAnsi="Times New Roman" w:cs="Times New Roman"/>
          <w:sz w:val="28"/>
          <w:szCs w:val="28"/>
        </w:rPr>
        <w:t xml:space="preserve"> Literature</w:t>
      </w:r>
      <w:r w:rsidR="001D5838">
        <w:rPr>
          <w:rFonts w:ascii="Times New Roman" w:hAnsi="Times New Roman" w:cs="Times New Roman"/>
          <w:sz w:val="28"/>
          <w:szCs w:val="28"/>
        </w:rPr>
        <w:t xml:space="preserve">. This was followed by a </w:t>
      </w:r>
      <w:proofErr w:type="spellStart"/>
      <w:r w:rsidR="001D5838">
        <w:rPr>
          <w:rFonts w:ascii="Times New Roman" w:hAnsi="Times New Roman" w:cs="Times New Roman"/>
          <w:sz w:val="28"/>
          <w:szCs w:val="28"/>
        </w:rPr>
        <w:t>Sarasv</w:t>
      </w:r>
      <w:r w:rsidR="00820FDC" w:rsidRPr="001D5838">
        <w:rPr>
          <w:rFonts w:ascii="Times New Roman" w:hAnsi="Times New Roman" w:cs="Times New Roman"/>
          <w:sz w:val="28"/>
          <w:szCs w:val="28"/>
        </w:rPr>
        <w:t>ati</w:t>
      </w:r>
      <w:proofErr w:type="spellEnd"/>
      <w:r w:rsidR="00820FDC" w:rsidRPr="001D5838">
        <w:rPr>
          <w:rFonts w:ascii="Times New Roman" w:hAnsi="Times New Roman" w:cs="Times New Roman"/>
          <w:sz w:val="28"/>
          <w:szCs w:val="28"/>
        </w:rPr>
        <w:t xml:space="preserve"> </w:t>
      </w:r>
      <w:proofErr w:type="spellStart"/>
      <w:r w:rsidR="00820FDC" w:rsidRPr="001D5838">
        <w:rPr>
          <w:rFonts w:ascii="Times New Roman" w:hAnsi="Times New Roman" w:cs="Times New Roman"/>
          <w:sz w:val="28"/>
          <w:szCs w:val="28"/>
        </w:rPr>
        <w:t>vandana</w:t>
      </w:r>
      <w:proofErr w:type="spellEnd"/>
      <w:r w:rsidR="00820FDC" w:rsidRPr="001D5838">
        <w:rPr>
          <w:rFonts w:ascii="Times New Roman" w:hAnsi="Times New Roman" w:cs="Times New Roman"/>
          <w:sz w:val="28"/>
          <w:szCs w:val="28"/>
        </w:rPr>
        <w:t xml:space="preserve"> in Sanskri</w:t>
      </w:r>
      <w:r w:rsidR="001D5838">
        <w:rPr>
          <w:rFonts w:ascii="Times New Roman" w:hAnsi="Times New Roman" w:cs="Times New Roman"/>
          <w:sz w:val="28"/>
          <w:szCs w:val="28"/>
        </w:rPr>
        <w:t>t by a student of the Sanskrit D</w:t>
      </w:r>
      <w:r w:rsidR="00820FDC" w:rsidRPr="001D5838">
        <w:rPr>
          <w:rFonts w:ascii="Times New Roman" w:hAnsi="Times New Roman" w:cs="Times New Roman"/>
          <w:sz w:val="28"/>
          <w:szCs w:val="28"/>
        </w:rPr>
        <w:t>epartment.</w:t>
      </w:r>
    </w:p>
    <w:p w:rsidR="00820FDC" w:rsidRPr="001D5838" w:rsidRDefault="007C4054" w:rsidP="00C22B83">
      <w:pPr>
        <w:jc w:val="both"/>
        <w:rPr>
          <w:rFonts w:ascii="Times New Roman" w:hAnsi="Times New Roman" w:cs="Times New Roman"/>
          <w:sz w:val="28"/>
          <w:szCs w:val="28"/>
        </w:rPr>
      </w:pP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Gauri</w:t>
      </w:r>
      <w:proofErr w:type="spellEnd"/>
      <w:r w:rsidRP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Mahulikar</w:t>
      </w:r>
      <w:proofErr w:type="spellEnd"/>
      <w:r w:rsidR="00820FDC" w:rsidRPr="001D5838">
        <w:rPr>
          <w:rFonts w:ascii="Times New Roman" w:hAnsi="Times New Roman" w:cs="Times New Roman"/>
          <w:sz w:val="28"/>
          <w:szCs w:val="28"/>
        </w:rPr>
        <w:t xml:space="preserve"> then</w:t>
      </w:r>
      <w:r w:rsidRPr="001D5838">
        <w:rPr>
          <w:rFonts w:ascii="Times New Roman" w:hAnsi="Times New Roman" w:cs="Times New Roman"/>
          <w:sz w:val="28"/>
          <w:szCs w:val="28"/>
        </w:rPr>
        <w:t>,</w:t>
      </w:r>
      <w:r w:rsidR="00820FDC" w:rsidRPr="001D5838">
        <w:rPr>
          <w:rFonts w:ascii="Times New Roman" w:hAnsi="Times New Roman" w:cs="Times New Roman"/>
          <w:sz w:val="28"/>
          <w:szCs w:val="28"/>
        </w:rPr>
        <w:t xml:space="preserve"> in her introduction to the seminar</w:t>
      </w:r>
      <w:r w:rsidRPr="001D5838">
        <w:rPr>
          <w:rFonts w:ascii="Times New Roman" w:hAnsi="Times New Roman" w:cs="Times New Roman"/>
          <w:sz w:val="28"/>
          <w:szCs w:val="28"/>
        </w:rPr>
        <w:t>,</w:t>
      </w:r>
      <w:r w:rsidR="00820FDC" w:rsidRPr="001D5838">
        <w:rPr>
          <w:rFonts w:ascii="Times New Roman" w:hAnsi="Times New Roman" w:cs="Times New Roman"/>
          <w:sz w:val="28"/>
          <w:szCs w:val="28"/>
        </w:rPr>
        <w:t xml:space="preserve"> spoke about the inception of </w:t>
      </w:r>
      <w:r w:rsidRPr="001D5838">
        <w:rPr>
          <w:rFonts w:ascii="Times New Roman" w:hAnsi="Times New Roman" w:cs="Times New Roman"/>
          <w:sz w:val="28"/>
          <w:szCs w:val="28"/>
        </w:rPr>
        <w:t xml:space="preserve">the </w:t>
      </w:r>
      <w:r w:rsidR="00820FDC" w:rsidRPr="001D5838">
        <w:rPr>
          <w:rFonts w:ascii="Times New Roman" w:hAnsi="Times New Roman" w:cs="Times New Roman"/>
          <w:sz w:val="28"/>
          <w:szCs w:val="28"/>
        </w:rPr>
        <w:t>same.</w:t>
      </w:r>
      <w:r w:rsidR="00983527" w:rsidRPr="001D5838">
        <w:rPr>
          <w:rFonts w:ascii="Times New Roman" w:hAnsi="Times New Roman" w:cs="Times New Roman"/>
          <w:sz w:val="28"/>
          <w:szCs w:val="28"/>
        </w:rPr>
        <w:t xml:space="preserve"> She mentioned Prof.</w:t>
      </w:r>
      <w:r w:rsidR="001D5838">
        <w:rPr>
          <w:rFonts w:ascii="Times New Roman" w:hAnsi="Times New Roman" w:cs="Times New Roman"/>
          <w:sz w:val="28"/>
          <w:szCs w:val="28"/>
        </w:rPr>
        <w:t xml:space="preserve"> </w:t>
      </w:r>
      <w:proofErr w:type="spellStart"/>
      <w:r w:rsidR="00983527" w:rsidRPr="001D5838">
        <w:rPr>
          <w:rFonts w:ascii="Times New Roman" w:hAnsi="Times New Roman" w:cs="Times New Roman"/>
          <w:sz w:val="28"/>
          <w:szCs w:val="28"/>
        </w:rPr>
        <w:t>Meena</w:t>
      </w:r>
      <w:proofErr w:type="spellEnd"/>
      <w:r w:rsidR="00983527" w:rsidRPr="001D5838">
        <w:rPr>
          <w:rFonts w:ascii="Times New Roman" w:hAnsi="Times New Roman" w:cs="Times New Roman"/>
          <w:sz w:val="28"/>
          <w:szCs w:val="28"/>
        </w:rPr>
        <w:t xml:space="preserve"> </w:t>
      </w:r>
      <w:proofErr w:type="spellStart"/>
      <w:r w:rsidR="00983527" w:rsidRPr="001D5838">
        <w:rPr>
          <w:rFonts w:ascii="Times New Roman" w:hAnsi="Times New Roman" w:cs="Times New Roman"/>
          <w:sz w:val="28"/>
          <w:szCs w:val="28"/>
        </w:rPr>
        <w:t>Gokhale</w:t>
      </w:r>
      <w:proofErr w:type="spellEnd"/>
      <w:r w:rsidR="00983527" w:rsidRPr="001D5838">
        <w:rPr>
          <w:rFonts w:ascii="Times New Roman" w:hAnsi="Times New Roman" w:cs="Times New Roman"/>
          <w:sz w:val="28"/>
          <w:szCs w:val="28"/>
        </w:rPr>
        <w:t xml:space="preserve"> as the inspiration behind the con</w:t>
      </w:r>
      <w:r w:rsidR="00316AA9" w:rsidRPr="001D5838">
        <w:rPr>
          <w:rFonts w:ascii="Times New Roman" w:hAnsi="Times New Roman" w:cs="Times New Roman"/>
          <w:sz w:val="28"/>
          <w:szCs w:val="28"/>
        </w:rPr>
        <w:t xml:space="preserve">cept which is on account of the birth </w:t>
      </w:r>
      <w:r w:rsidR="00983527" w:rsidRPr="001D5838">
        <w:rPr>
          <w:rFonts w:ascii="Times New Roman" w:hAnsi="Times New Roman" w:cs="Times New Roman"/>
          <w:sz w:val="28"/>
          <w:szCs w:val="28"/>
        </w:rPr>
        <w:t xml:space="preserve">centenary year of </w:t>
      </w:r>
      <w:proofErr w:type="spellStart"/>
      <w:r w:rsidR="00983527"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983527" w:rsidRPr="001D5838">
        <w:rPr>
          <w:rFonts w:ascii="Times New Roman" w:hAnsi="Times New Roman" w:cs="Times New Roman"/>
          <w:sz w:val="28"/>
          <w:szCs w:val="28"/>
        </w:rPr>
        <w:t>Bhat</w:t>
      </w:r>
      <w:proofErr w:type="spellEnd"/>
      <w:r w:rsidR="00983527" w:rsidRPr="001D5838">
        <w:rPr>
          <w:rFonts w:ascii="Times New Roman" w:hAnsi="Times New Roman" w:cs="Times New Roman"/>
          <w:sz w:val="28"/>
          <w:szCs w:val="28"/>
        </w:rPr>
        <w:t xml:space="preserve"> and thanked all the students of </w:t>
      </w:r>
      <w:proofErr w:type="spellStart"/>
      <w:r w:rsidR="00983527"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983527" w:rsidRPr="001D5838">
        <w:rPr>
          <w:rFonts w:ascii="Times New Roman" w:hAnsi="Times New Roman" w:cs="Times New Roman"/>
          <w:sz w:val="28"/>
          <w:szCs w:val="28"/>
        </w:rPr>
        <w:t>Bhat</w:t>
      </w:r>
      <w:proofErr w:type="spellEnd"/>
      <w:r w:rsidR="00983527" w:rsidRPr="001D5838">
        <w:rPr>
          <w:rFonts w:ascii="Times New Roman" w:hAnsi="Times New Roman" w:cs="Times New Roman"/>
          <w:sz w:val="28"/>
          <w:szCs w:val="28"/>
        </w:rPr>
        <w:t xml:space="preserve"> for having assembled in large numbers from places out of Mumbai like Pune despite unfavourable weather conditions. She also emphasised on the significance of the time </w:t>
      </w:r>
      <w:r w:rsidR="001D5838">
        <w:rPr>
          <w:rFonts w:ascii="Times New Roman" w:hAnsi="Times New Roman" w:cs="Times New Roman"/>
          <w:sz w:val="28"/>
          <w:szCs w:val="28"/>
        </w:rPr>
        <w:t xml:space="preserve">chosen for the seminar – </w:t>
      </w:r>
      <w:proofErr w:type="spellStart"/>
      <w:r w:rsidR="001D5838">
        <w:rPr>
          <w:rFonts w:ascii="Times New Roman" w:hAnsi="Times New Roman" w:cs="Times New Roman"/>
          <w:sz w:val="28"/>
          <w:szCs w:val="28"/>
        </w:rPr>
        <w:t>Gurupou</w:t>
      </w:r>
      <w:r w:rsidR="00983527" w:rsidRPr="001D5838">
        <w:rPr>
          <w:rFonts w:ascii="Times New Roman" w:hAnsi="Times New Roman" w:cs="Times New Roman"/>
          <w:sz w:val="28"/>
          <w:szCs w:val="28"/>
        </w:rPr>
        <w:t>rnima</w:t>
      </w:r>
      <w:proofErr w:type="spellEnd"/>
      <w:r w:rsidR="00983527" w:rsidRPr="001D5838">
        <w:rPr>
          <w:rFonts w:ascii="Times New Roman" w:hAnsi="Times New Roman" w:cs="Times New Roman"/>
          <w:sz w:val="28"/>
          <w:szCs w:val="28"/>
        </w:rPr>
        <w:t>. For the seminar was a Guru-</w:t>
      </w:r>
      <w:proofErr w:type="spellStart"/>
      <w:r w:rsidR="00983527" w:rsidRPr="001D5838">
        <w:rPr>
          <w:rFonts w:ascii="Times New Roman" w:hAnsi="Times New Roman" w:cs="Times New Roman"/>
          <w:sz w:val="28"/>
          <w:szCs w:val="28"/>
        </w:rPr>
        <w:t>vandana</w:t>
      </w:r>
      <w:proofErr w:type="spellEnd"/>
      <w:r w:rsidR="00983527" w:rsidRPr="001D5838">
        <w:rPr>
          <w:rFonts w:ascii="Times New Roman" w:hAnsi="Times New Roman" w:cs="Times New Roman"/>
          <w:sz w:val="28"/>
          <w:szCs w:val="28"/>
        </w:rPr>
        <w:t xml:space="preserve"> to the legendary teacher by his students and grand-students. So there could not have been a bette</w:t>
      </w:r>
      <w:r w:rsidR="000974B4" w:rsidRPr="001D5838">
        <w:rPr>
          <w:rFonts w:ascii="Times New Roman" w:hAnsi="Times New Roman" w:cs="Times New Roman"/>
          <w:sz w:val="28"/>
          <w:szCs w:val="28"/>
        </w:rPr>
        <w:t>r day to organise the same</w:t>
      </w:r>
      <w:r w:rsidR="00983527" w:rsidRPr="001D5838">
        <w:rPr>
          <w:rFonts w:ascii="Times New Roman" w:hAnsi="Times New Roman" w:cs="Times New Roman"/>
          <w:sz w:val="28"/>
          <w:szCs w:val="28"/>
        </w:rPr>
        <w:t>.</w:t>
      </w:r>
    </w:p>
    <w:p w:rsidR="00983527" w:rsidRPr="001D5838" w:rsidRDefault="001D5838" w:rsidP="00C22B83">
      <w:pPr>
        <w:jc w:val="both"/>
        <w:rPr>
          <w:rFonts w:ascii="Times New Roman" w:hAnsi="Times New Roman" w:cs="Times New Roman"/>
          <w:sz w:val="28"/>
          <w:szCs w:val="28"/>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sidR="00316AA9" w:rsidRPr="001D5838">
        <w:rPr>
          <w:rFonts w:ascii="Times New Roman" w:hAnsi="Times New Roman" w:cs="Times New Roman"/>
          <w:sz w:val="28"/>
          <w:szCs w:val="28"/>
        </w:rPr>
        <w:t>Manisha</w:t>
      </w:r>
      <w:proofErr w:type="spellEnd"/>
      <w:r w:rsidR="00316AA9" w:rsidRPr="001D5838">
        <w:rPr>
          <w:rFonts w:ascii="Times New Roman" w:hAnsi="Times New Roman" w:cs="Times New Roman"/>
          <w:sz w:val="28"/>
          <w:szCs w:val="28"/>
        </w:rPr>
        <w:t xml:space="preserve"> </w:t>
      </w:r>
      <w:proofErr w:type="spellStart"/>
      <w:r w:rsidR="00316AA9" w:rsidRPr="001D5838">
        <w:rPr>
          <w:rFonts w:ascii="Times New Roman" w:hAnsi="Times New Roman" w:cs="Times New Roman"/>
          <w:sz w:val="28"/>
          <w:szCs w:val="28"/>
        </w:rPr>
        <w:t>Dikshit</w:t>
      </w:r>
      <w:proofErr w:type="spellEnd"/>
      <w:r w:rsidR="00316AA9" w:rsidRPr="001D5838">
        <w:rPr>
          <w:rFonts w:ascii="Times New Roman" w:hAnsi="Times New Roman" w:cs="Times New Roman"/>
          <w:sz w:val="28"/>
          <w:szCs w:val="28"/>
        </w:rPr>
        <w:t xml:space="preserve">, daughter and student of </w:t>
      </w:r>
      <w:proofErr w:type="spellStart"/>
      <w:r w:rsidR="00316AA9" w:rsidRPr="001D5838">
        <w:rPr>
          <w:rFonts w:ascii="Times New Roman" w:hAnsi="Times New Roman" w:cs="Times New Roman"/>
          <w:sz w:val="28"/>
          <w:szCs w:val="28"/>
        </w:rPr>
        <w:t>Dr.</w:t>
      </w:r>
      <w:proofErr w:type="spellEnd"/>
      <w:r>
        <w:rPr>
          <w:rFonts w:ascii="Times New Roman" w:hAnsi="Times New Roman" w:cs="Times New Roman"/>
          <w:sz w:val="28"/>
          <w:szCs w:val="28"/>
        </w:rPr>
        <w:t xml:space="preserve"> </w:t>
      </w:r>
      <w:r w:rsidR="00316AA9" w:rsidRPr="001D5838">
        <w:rPr>
          <w:rFonts w:ascii="Times New Roman" w:hAnsi="Times New Roman" w:cs="Times New Roman"/>
          <w:sz w:val="28"/>
          <w:szCs w:val="28"/>
        </w:rPr>
        <w:t>G.</w:t>
      </w:r>
      <w:r>
        <w:rPr>
          <w:rFonts w:ascii="Times New Roman" w:hAnsi="Times New Roman" w:cs="Times New Roman"/>
          <w:sz w:val="28"/>
          <w:szCs w:val="28"/>
        </w:rPr>
        <w:t xml:space="preserve"> </w:t>
      </w:r>
      <w:r w:rsidR="00316AA9" w:rsidRPr="001D5838">
        <w:rPr>
          <w:rFonts w:ascii="Times New Roman" w:hAnsi="Times New Roman" w:cs="Times New Roman"/>
          <w:sz w:val="28"/>
          <w:szCs w:val="28"/>
        </w:rPr>
        <w:t>K.</w:t>
      </w:r>
      <w:r>
        <w:rPr>
          <w:rFonts w:ascii="Times New Roman" w:hAnsi="Times New Roman" w:cs="Times New Roman"/>
          <w:sz w:val="28"/>
          <w:szCs w:val="28"/>
        </w:rPr>
        <w:t xml:space="preserve"> </w:t>
      </w:r>
      <w:proofErr w:type="spellStart"/>
      <w:r w:rsidR="00316AA9" w:rsidRPr="001D5838">
        <w:rPr>
          <w:rFonts w:ascii="Times New Roman" w:hAnsi="Times New Roman" w:cs="Times New Roman"/>
          <w:sz w:val="28"/>
          <w:szCs w:val="28"/>
        </w:rPr>
        <w:t>Bhat</w:t>
      </w:r>
      <w:proofErr w:type="spellEnd"/>
      <w:r w:rsidR="00316AA9" w:rsidRPr="001D5838">
        <w:rPr>
          <w:rFonts w:ascii="Times New Roman" w:hAnsi="Times New Roman" w:cs="Times New Roman"/>
          <w:sz w:val="28"/>
          <w:szCs w:val="28"/>
        </w:rPr>
        <w:t xml:space="preserve"> share</w:t>
      </w:r>
      <w:r>
        <w:rPr>
          <w:rFonts w:ascii="Times New Roman" w:hAnsi="Times New Roman" w:cs="Times New Roman"/>
          <w:sz w:val="28"/>
          <w:szCs w:val="28"/>
        </w:rPr>
        <w:t>d</w:t>
      </w:r>
      <w:r w:rsidR="00316AA9" w:rsidRPr="001D5838">
        <w:rPr>
          <w:rFonts w:ascii="Times New Roman" w:hAnsi="Times New Roman" w:cs="Times New Roman"/>
          <w:sz w:val="28"/>
          <w:szCs w:val="28"/>
        </w:rPr>
        <w:t xml:space="preserve"> her experiences with </w:t>
      </w:r>
      <w:proofErr w:type="spellStart"/>
      <w:r w:rsidR="00316AA9" w:rsidRPr="001D5838">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sidR="00316AA9" w:rsidRPr="001D5838">
        <w:rPr>
          <w:rFonts w:ascii="Times New Roman" w:hAnsi="Times New Roman" w:cs="Times New Roman"/>
          <w:sz w:val="28"/>
          <w:szCs w:val="28"/>
        </w:rPr>
        <w:t>Bhat</w:t>
      </w:r>
      <w:proofErr w:type="spellEnd"/>
      <w:r w:rsidR="00316AA9" w:rsidRPr="001D5838">
        <w:rPr>
          <w:rFonts w:ascii="Times New Roman" w:hAnsi="Times New Roman" w:cs="Times New Roman"/>
          <w:sz w:val="28"/>
          <w:szCs w:val="28"/>
        </w:rPr>
        <w:t xml:space="preserve"> as a father and teacher.</w:t>
      </w:r>
      <w:r w:rsidR="00973102" w:rsidRPr="001D5838">
        <w:rPr>
          <w:rFonts w:ascii="Times New Roman" w:hAnsi="Times New Roman" w:cs="Times New Roman"/>
          <w:sz w:val="28"/>
          <w:szCs w:val="28"/>
        </w:rPr>
        <w:t xml:space="preserve"> One of the interesting facts mentioned by her was that </w:t>
      </w:r>
      <w:proofErr w:type="spellStart"/>
      <w:r w:rsidR="00973102" w:rsidRPr="001D5838">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sidR="00973102" w:rsidRPr="001D5838">
        <w:rPr>
          <w:rFonts w:ascii="Times New Roman" w:hAnsi="Times New Roman" w:cs="Times New Roman"/>
          <w:sz w:val="28"/>
          <w:szCs w:val="28"/>
        </w:rPr>
        <w:t>Bhat</w:t>
      </w:r>
      <w:proofErr w:type="spellEnd"/>
      <w:r w:rsidR="00973102" w:rsidRPr="001D5838">
        <w:rPr>
          <w:rFonts w:ascii="Times New Roman" w:hAnsi="Times New Roman" w:cs="Times New Roman"/>
          <w:sz w:val="28"/>
          <w:szCs w:val="28"/>
        </w:rPr>
        <w:t xml:space="preserve"> made her read his works before sending them to the publishers which was his way of inculcating literary culture into his daughter that she </w:t>
      </w:r>
      <w:r w:rsidRPr="001D5838">
        <w:rPr>
          <w:rFonts w:ascii="Times New Roman" w:hAnsi="Times New Roman" w:cs="Times New Roman"/>
          <w:sz w:val="28"/>
          <w:szCs w:val="28"/>
        </w:rPr>
        <w:t>treasures</w:t>
      </w:r>
      <w:r w:rsidR="00973102" w:rsidRPr="001D5838">
        <w:rPr>
          <w:rFonts w:ascii="Times New Roman" w:hAnsi="Times New Roman" w:cs="Times New Roman"/>
          <w:sz w:val="28"/>
          <w:szCs w:val="28"/>
        </w:rPr>
        <w:t xml:space="preserve"> unto today. Backing the saying ‘Behind every successful man is a woman’, she made a note of </w:t>
      </w:r>
      <w:proofErr w:type="spellStart"/>
      <w:r w:rsidR="00973102" w:rsidRPr="001D5838">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sidR="00973102" w:rsidRPr="001D5838">
        <w:rPr>
          <w:rFonts w:ascii="Times New Roman" w:hAnsi="Times New Roman" w:cs="Times New Roman"/>
          <w:sz w:val="28"/>
          <w:szCs w:val="28"/>
        </w:rPr>
        <w:t>Bhat’s</w:t>
      </w:r>
      <w:proofErr w:type="spellEnd"/>
      <w:r w:rsidR="00973102" w:rsidRPr="001D5838">
        <w:rPr>
          <w:rFonts w:ascii="Times New Roman" w:hAnsi="Times New Roman" w:cs="Times New Roman"/>
          <w:sz w:val="28"/>
          <w:szCs w:val="28"/>
        </w:rPr>
        <w:t xml:space="preserve"> wife</w:t>
      </w:r>
      <w:r w:rsidR="00FC093A" w:rsidRPr="001D5838">
        <w:rPr>
          <w:rFonts w:ascii="Times New Roman" w:hAnsi="Times New Roman" w:cs="Times New Roman"/>
          <w:sz w:val="28"/>
          <w:szCs w:val="28"/>
        </w:rPr>
        <w:t>,</w:t>
      </w:r>
      <w:r w:rsidR="00973102" w:rsidRPr="001D5838">
        <w:rPr>
          <w:rFonts w:ascii="Times New Roman" w:hAnsi="Times New Roman" w:cs="Times New Roman"/>
          <w:sz w:val="28"/>
          <w:szCs w:val="28"/>
        </w:rPr>
        <w:t xml:space="preserve"> </w:t>
      </w:r>
      <w:r>
        <w:rPr>
          <w:rFonts w:ascii="Times New Roman" w:hAnsi="Times New Roman" w:cs="Times New Roman"/>
          <w:sz w:val="28"/>
          <w:szCs w:val="28"/>
        </w:rPr>
        <w:t>Smt</w:t>
      </w:r>
      <w:r w:rsidR="00973102" w:rsidRPr="001D583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973102" w:rsidRPr="001D5838">
        <w:rPr>
          <w:rFonts w:ascii="Times New Roman" w:hAnsi="Times New Roman" w:cs="Times New Roman"/>
          <w:sz w:val="28"/>
          <w:szCs w:val="28"/>
        </w:rPr>
        <w:t>Sushma</w:t>
      </w:r>
      <w:proofErr w:type="spellEnd"/>
      <w:r w:rsidR="00973102" w:rsidRPr="001D5838">
        <w:rPr>
          <w:rFonts w:ascii="Times New Roman" w:hAnsi="Times New Roman" w:cs="Times New Roman"/>
          <w:sz w:val="28"/>
          <w:szCs w:val="28"/>
        </w:rPr>
        <w:t xml:space="preserve"> </w:t>
      </w:r>
      <w:proofErr w:type="spellStart"/>
      <w:r w:rsidR="00973102" w:rsidRPr="001D5838">
        <w:rPr>
          <w:rFonts w:ascii="Times New Roman" w:hAnsi="Times New Roman" w:cs="Times New Roman"/>
          <w:sz w:val="28"/>
          <w:szCs w:val="28"/>
        </w:rPr>
        <w:t>Bhat</w:t>
      </w:r>
      <w:r w:rsidR="00FC093A" w:rsidRPr="001D5838">
        <w:rPr>
          <w:rFonts w:ascii="Times New Roman" w:hAnsi="Times New Roman" w:cs="Times New Roman"/>
          <w:sz w:val="28"/>
          <w:szCs w:val="28"/>
        </w:rPr>
        <w:t>’s</w:t>
      </w:r>
      <w:proofErr w:type="spellEnd"/>
      <w:r w:rsidR="00973102" w:rsidRPr="001D5838">
        <w:rPr>
          <w:rFonts w:ascii="Times New Roman" w:hAnsi="Times New Roman" w:cs="Times New Roman"/>
          <w:sz w:val="28"/>
          <w:szCs w:val="28"/>
        </w:rPr>
        <w:t xml:space="preserve"> contribution in providing him with the freedom much required of a wr</w:t>
      </w:r>
      <w:r w:rsidR="007C4054" w:rsidRPr="001D5838">
        <w:rPr>
          <w:rFonts w:ascii="Times New Roman" w:hAnsi="Times New Roman" w:cs="Times New Roman"/>
          <w:sz w:val="28"/>
          <w:szCs w:val="28"/>
        </w:rPr>
        <w:t>iter for the</w:t>
      </w:r>
      <w:r w:rsidR="00973102" w:rsidRPr="001D5838">
        <w:rPr>
          <w:rFonts w:ascii="Times New Roman" w:hAnsi="Times New Roman" w:cs="Times New Roman"/>
          <w:sz w:val="28"/>
          <w:szCs w:val="28"/>
        </w:rPr>
        <w:t xml:space="preserve"> th</w:t>
      </w:r>
      <w:r w:rsidR="00FC093A" w:rsidRPr="001D5838">
        <w:rPr>
          <w:rFonts w:ascii="Times New Roman" w:hAnsi="Times New Roman" w:cs="Times New Roman"/>
          <w:sz w:val="28"/>
          <w:szCs w:val="28"/>
        </w:rPr>
        <w:t>inking and understanding that goes behind his writing.</w:t>
      </w:r>
    </w:p>
    <w:p w:rsidR="00FC093A" w:rsidRPr="001D5838" w:rsidRDefault="007C4054" w:rsidP="00C22B83">
      <w:pPr>
        <w:jc w:val="both"/>
        <w:rPr>
          <w:rFonts w:ascii="Times New Roman" w:hAnsi="Times New Roman" w:cs="Times New Roman"/>
          <w:sz w:val="28"/>
          <w:szCs w:val="28"/>
        </w:rPr>
      </w:pP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Gauri</w:t>
      </w:r>
      <w:proofErr w:type="spellEnd"/>
      <w:r w:rsidRP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Mahulikar</w:t>
      </w:r>
      <w:proofErr w:type="spellEnd"/>
      <w:r w:rsidRPr="001D5838">
        <w:rPr>
          <w:rFonts w:ascii="Times New Roman" w:hAnsi="Times New Roman" w:cs="Times New Roman"/>
          <w:sz w:val="28"/>
          <w:szCs w:val="28"/>
        </w:rPr>
        <w:t xml:space="preserve"> then got the audience</w:t>
      </w:r>
      <w:r w:rsidR="00A87F65" w:rsidRPr="001D5838">
        <w:rPr>
          <w:rFonts w:ascii="Times New Roman" w:hAnsi="Times New Roman" w:cs="Times New Roman"/>
          <w:sz w:val="28"/>
          <w:szCs w:val="28"/>
        </w:rPr>
        <w:t>s</w:t>
      </w:r>
      <w:r w:rsidR="001D5838">
        <w:rPr>
          <w:rFonts w:ascii="Times New Roman" w:hAnsi="Times New Roman" w:cs="Times New Roman"/>
          <w:sz w:val="28"/>
          <w:szCs w:val="28"/>
        </w:rPr>
        <w:t xml:space="preserve"> acquainted with the D</w:t>
      </w:r>
      <w:r w:rsidRPr="001D5838">
        <w:rPr>
          <w:rFonts w:ascii="Times New Roman" w:hAnsi="Times New Roman" w:cs="Times New Roman"/>
          <w:sz w:val="28"/>
          <w:szCs w:val="28"/>
        </w:rPr>
        <w:t xml:space="preserve">epartment of </w:t>
      </w:r>
      <w:proofErr w:type="spellStart"/>
      <w:r w:rsidRPr="001D5838">
        <w:rPr>
          <w:rFonts w:ascii="Times New Roman" w:hAnsi="Times New Roman" w:cs="Times New Roman"/>
          <w:sz w:val="28"/>
          <w:szCs w:val="28"/>
        </w:rPr>
        <w:t>Gurudev</w:t>
      </w:r>
      <w:proofErr w:type="spellEnd"/>
      <w:r w:rsidRPr="001D5838">
        <w:rPr>
          <w:rFonts w:ascii="Times New Roman" w:hAnsi="Times New Roman" w:cs="Times New Roman"/>
          <w:sz w:val="28"/>
          <w:szCs w:val="28"/>
        </w:rPr>
        <w:t xml:space="preserve"> Tagore Chair of </w:t>
      </w:r>
      <w:r w:rsidR="001D5838" w:rsidRPr="001D5838">
        <w:rPr>
          <w:rFonts w:ascii="Times New Roman" w:hAnsi="Times New Roman" w:cs="Times New Roman"/>
          <w:sz w:val="28"/>
          <w:szCs w:val="28"/>
        </w:rPr>
        <w:t>Comparative</w:t>
      </w:r>
      <w:r w:rsidRPr="001D5838">
        <w:rPr>
          <w:rFonts w:ascii="Times New Roman" w:hAnsi="Times New Roman" w:cs="Times New Roman"/>
          <w:sz w:val="28"/>
          <w:szCs w:val="28"/>
        </w:rPr>
        <w:t xml:space="preserve"> Literature, that</w:t>
      </w:r>
      <w:r w:rsidR="00C0195C" w:rsidRPr="001D5838">
        <w:rPr>
          <w:rFonts w:ascii="Times New Roman" w:hAnsi="Times New Roman" w:cs="Times New Roman"/>
          <w:sz w:val="28"/>
          <w:szCs w:val="28"/>
        </w:rPr>
        <w:t xml:space="preserve"> has had great leaders like Prof.</w:t>
      </w:r>
      <w:r w:rsidR="001D5838">
        <w:rPr>
          <w:rFonts w:ascii="Times New Roman" w:hAnsi="Times New Roman" w:cs="Times New Roman"/>
          <w:sz w:val="28"/>
          <w:szCs w:val="28"/>
        </w:rPr>
        <w:t xml:space="preserve"> </w:t>
      </w:r>
      <w:proofErr w:type="spellStart"/>
      <w:r w:rsidR="00C0195C" w:rsidRPr="001D5838">
        <w:rPr>
          <w:rFonts w:ascii="Times New Roman" w:hAnsi="Times New Roman" w:cs="Times New Roman"/>
          <w:sz w:val="28"/>
          <w:szCs w:val="28"/>
        </w:rPr>
        <w:t>Vasant</w:t>
      </w:r>
      <w:proofErr w:type="spellEnd"/>
      <w:r w:rsidR="00C0195C" w:rsidRPr="001D5838">
        <w:rPr>
          <w:rFonts w:ascii="Times New Roman" w:hAnsi="Times New Roman" w:cs="Times New Roman"/>
          <w:sz w:val="28"/>
          <w:szCs w:val="28"/>
        </w:rPr>
        <w:t xml:space="preserve"> </w:t>
      </w:r>
      <w:proofErr w:type="spellStart"/>
      <w:r w:rsidR="00C0195C" w:rsidRPr="001D5838">
        <w:rPr>
          <w:rFonts w:ascii="Times New Roman" w:hAnsi="Times New Roman" w:cs="Times New Roman"/>
          <w:sz w:val="28"/>
          <w:szCs w:val="28"/>
        </w:rPr>
        <w:t>Bapat</w:t>
      </w:r>
      <w:proofErr w:type="spellEnd"/>
      <w:r w:rsidR="00C0195C" w:rsidRPr="001D5838">
        <w:rPr>
          <w:rFonts w:ascii="Times New Roman" w:hAnsi="Times New Roman" w:cs="Times New Roman"/>
          <w:sz w:val="28"/>
          <w:szCs w:val="28"/>
        </w:rPr>
        <w:t>, Prof</w:t>
      </w:r>
      <w:r w:rsidRPr="001D5838">
        <w:rPr>
          <w:rFonts w:ascii="Times New Roman" w:hAnsi="Times New Roman" w:cs="Times New Roman"/>
          <w:sz w:val="28"/>
          <w:szCs w:val="28"/>
        </w:rPr>
        <w:t>.</w:t>
      </w:r>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Bhalach</w:t>
      </w:r>
      <w:r w:rsidR="001D5838">
        <w:rPr>
          <w:rFonts w:ascii="Times New Roman" w:hAnsi="Times New Roman" w:cs="Times New Roman"/>
          <w:sz w:val="28"/>
          <w:szCs w:val="28"/>
        </w:rPr>
        <w:t>andra</w:t>
      </w:r>
      <w:proofErr w:type="spellEnd"/>
      <w:r w:rsidR="001D5838">
        <w:rPr>
          <w:rFonts w:ascii="Times New Roman" w:hAnsi="Times New Roman" w:cs="Times New Roman"/>
          <w:sz w:val="28"/>
          <w:szCs w:val="28"/>
        </w:rPr>
        <w:t xml:space="preserve"> </w:t>
      </w:r>
      <w:proofErr w:type="spellStart"/>
      <w:r w:rsidR="001D5838">
        <w:rPr>
          <w:rFonts w:ascii="Times New Roman" w:hAnsi="Times New Roman" w:cs="Times New Roman"/>
          <w:sz w:val="28"/>
          <w:szCs w:val="28"/>
        </w:rPr>
        <w:t>Nemade</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etc</w:t>
      </w:r>
      <w:proofErr w:type="spellEnd"/>
      <w:r w:rsidRPr="001D5838">
        <w:rPr>
          <w:rFonts w:ascii="Times New Roman" w:hAnsi="Times New Roman" w:cs="Times New Roman"/>
          <w:sz w:val="28"/>
          <w:szCs w:val="28"/>
        </w:rPr>
        <w:t xml:space="preserve"> and under whose flagship the seminar was organised. The seminar’s Keynote speaker,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Pr="001D5838">
        <w:rPr>
          <w:rFonts w:ascii="Times New Roman" w:hAnsi="Times New Roman" w:cs="Times New Roman"/>
          <w:sz w:val="28"/>
          <w:szCs w:val="28"/>
        </w:rPr>
        <w:t xml:space="preserve">Uma </w:t>
      </w:r>
      <w:proofErr w:type="spellStart"/>
      <w:r w:rsidRPr="001D5838">
        <w:rPr>
          <w:rFonts w:ascii="Times New Roman" w:hAnsi="Times New Roman" w:cs="Times New Roman"/>
          <w:sz w:val="28"/>
          <w:szCs w:val="28"/>
        </w:rPr>
        <w:t>Vaidya</w:t>
      </w:r>
      <w:proofErr w:type="spellEnd"/>
      <w:r w:rsidRPr="001D5838">
        <w:rPr>
          <w:rFonts w:ascii="Times New Roman" w:hAnsi="Times New Roman" w:cs="Times New Roman"/>
          <w:sz w:val="28"/>
          <w:szCs w:val="28"/>
        </w:rPr>
        <w:t xml:space="preserve"> herself had headed the department in the past organising successfully </w:t>
      </w:r>
      <w:r w:rsidR="00A87F65" w:rsidRPr="001D5838">
        <w:rPr>
          <w:rFonts w:ascii="Times New Roman" w:hAnsi="Times New Roman" w:cs="Times New Roman"/>
          <w:sz w:val="28"/>
          <w:szCs w:val="28"/>
        </w:rPr>
        <w:t xml:space="preserve">a seminar of all the </w:t>
      </w:r>
      <w:proofErr w:type="spellStart"/>
      <w:r w:rsidR="00A87F65" w:rsidRPr="001D5838">
        <w:rPr>
          <w:rFonts w:ascii="Times New Roman" w:hAnsi="Times New Roman" w:cs="Times New Roman"/>
          <w:sz w:val="28"/>
          <w:szCs w:val="28"/>
        </w:rPr>
        <w:t>Gnyanapeetha</w:t>
      </w:r>
      <w:proofErr w:type="spellEnd"/>
      <w:r w:rsidR="00A87F65" w:rsidRPr="001D5838">
        <w:rPr>
          <w:rFonts w:ascii="Times New Roman" w:hAnsi="Times New Roman" w:cs="Times New Roman"/>
          <w:sz w:val="28"/>
          <w:szCs w:val="28"/>
        </w:rPr>
        <w:t xml:space="preserve"> awardees. She took note of the varied seminars </w:t>
      </w:r>
      <w:r w:rsidR="00A87F65" w:rsidRPr="001D5838">
        <w:rPr>
          <w:rFonts w:ascii="Times New Roman" w:hAnsi="Times New Roman" w:cs="Times New Roman"/>
          <w:sz w:val="28"/>
          <w:szCs w:val="28"/>
        </w:rPr>
        <w:lastRenderedPageBreak/>
        <w:t>conducted by the Chair includi</w:t>
      </w:r>
      <w:r w:rsidR="00C0195C" w:rsidRPr="001D5838">
        <w:rPr>
          <w:rFonts w:ascii="Times New Roman" w:hAnsi="Times New Roman" w:cs="Times New Roman"/>
          <w:sz w:val="28"/>
          <w:szCs w:val="28"/>
        </w:rPr>
        <w:t>ng topics</w:t>
      </w:r>
      <w:r w:rsidR="001D5838">
        <w:rPr>
          <w:rFonts w:ascii="Times New Roman" w:hAnsi="Times New Roman" w:cs="Times New Roman"/>
          <w:sz w:val="28"/>
          <w:szCs w:val="28"/>
        </w:rPr>
        <w:t xml:space="preserve"> like </w:t>
      </w:r>
      <w:proofErr w:type="spellStart"/>
      <w:r w:rsidR="001D5838">
        <w:rPr>
          <w:rFonts w:ascii="Times New Roman" w:hAnsi="Times New Roman" w:cs="Times New Roman"/>
          <w:sz w:val="28"/>
          <w:szCs w:val="28"/>
        </w:rPr>
        <w:t>Narratology</w:t>
      </w:r>
      <w:proofErr w:type="spellEnd"/>
      <w:r w:rsidR="001D5838">
        <w:rPr>
          <w:rFonts w:ascii="Times New Roman" w:hAnsi="Times New Roman" w:cs="Times New Roman"/>
          <w:sz w:val="28"/>
          <w:szCs w:val="28"/>
        </w:rPr>
        <w:t xml:space="preserve">, poetics </w:t>
      </w:r>
      <w:proofErr w:type="spellStart"/>
      <w:r w:rsidR="001D5838">
        <w:rPr>
          <w:rFonts w:ascii="Times New Roman" w:hAnsi="Times New Roman" w:cs="Times New Roman"/>
          <w:sz w:val="28"/>
          <w:szCs w:val="28"/>
        </w:rPr>
        <w:t>etc</w:t>
      </w:r>
      <w:proofErr w:type="spellEnd"/>
      <w:r w:rsidR="001D5838">
        <w:rPr>
          <w:rFonts w:ascii="Times New Roman" w:hAnsi="Times New Roman" w:cs="Times New Roman"/>
          <w:sz w:val="28"/>
          <w:szCs w:val="28"/>
        </w:rPr>
        <w:t xml:space="preserve"> </w:t>
      </w:r>
      <w:r w:rsidR="000974B4" w:rsidRPr="001D5838">
        <w:rPr>
          <w:rFonts w:ascii="Times New Roman" w:hAnsi="Times New Roman" w:cs="Times New Roman"/>
          <w:sz w:val="28"/>
          <w:szCs w:val="28"/>
        </w:rPr>
        <w:t>some of it in c</w:t>
      </w:r>
      <w:r w:rsidR="001D5838">
        <w:rPr>
          <w:rFonts w:ascii="Times New Roman" w:hAnsi="Times New Roman" w:cs="Times New Roman"/>
          <w:sz w:val="28"/>
          <w:szCs w:val="28"/>
        </w:rPr>
        <w:t>ollaboration with the Sanskrit D</w:t>
      </w:r>
      <w:r w:rsidR="000974B4" w:rsidRPr="001D5838">
        <w:rPr>
          <w:rFonts w:ascii="Times New Roman" w:hAnsi="Times New Roman" w:cs="Times New Roman"/>
          <w:sz w:val="28"/>
          <w:szCs w:val="28"/>
        </w:rPr>
        <w:t>epartment of the university.</w:t>
      </w:r>
    </w:p>
    <w:p w:rsidR="000079F2" w:rsidRPr="001D5838" w:rsidRDefault="002C4D82" w:rsidP="00C22B83">
      <w:pPr>
        <w:jc w:val="both"/>
        <w:rPr>
          <w:rFonts w:ascii="Times New Roman" w:hAnsi="Times New Roman" w:cs="Times New Roman"/>
          <w:sz w:val="28"/>
          <w:szCs w:val="28"/>
        </w:rPr>
      </w:pPr>
      <w:r w:rsidRPr="001D5838">
        <w:rPr>
          <w:rFonts w:ascii="Times New Roman" w:hAnsi="Times New Roman" w:cs="Times New Roman"/>
          <w:sz w:val="28"/>
          <w:szCs w:val="28"/>
        </w:rPr>
        <w:t>Then Prof.</w:t>
      </w:r>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Meena</w:t>
      </w:r>
      <w:proofErr w:type="spellEnd"/>
      <w:r w:rsidRP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Gokhale</w:t>
      </w:r>
      <w:proofErr w:type="spellEnd"/>
      <w:r w:rsidRPr="001D5838">
        <w:rPr>
          <w:rFonts w:ascii="Times New Roman" w:hAnsi="Times New Roman" w:cs="Times New Roman"/>
          <w:sz w:val="28"/>
          <w:szCs w:val="28"/>
        </w:rPr>
        <w:t xml:space="preserve"> introduced the Chief Guest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Vijaya</w:t>
      </w:r>
      <w:proofErr w:type="spellEnd"/>
      <w:r w:rsidRP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Rajadhyaksha</w:t>
      </w:r>
      <w:proofErr w:type="spellEnd"/>
      <w:r w:rsidRPr="001D5838">
        <w:rPr>
          <w:rFonts w:ascii="Times New Roman" w:hAnsi="Times New Roman" w:cs="Times New Roman"/>
          <w:sz w:val="28"/>
          <w:szCs w:val="28"/>
        </w:rPr>
        <w:t xml:space="preserve"> – a writer, critic, researcher, Professor </w:t>
      </w:r>
      <w:r w:rsidR="001D5838" w:rsidRPr="001D5838">
        <w:rPr>
          <w:rFonts w:ascii="Times New Roman" w:hAnsi="Times New Roman" w:cs="Times New Roman"/>
          <w:sz w:val="28"/>
          <w:szCs w:val="28"/>
        </w:rPr>
        <w:t>emeritus</w:t>
      </w:r>
      <w:r w:rsidRPr="001D5838">
        <w:rPr>
          <w:rFonts w:ascii="Times New Roman" w:hAnsi="Times New Roman" w:cs="Times New Roman"/>
          <w:sz w:val="28"/>
          <w:szCs w:val="28"/>
        </w:rPr>
        <w:t xml:space="preserve"> and </w:t>
      </w:r>
      <w:r w:rsidR="001D5838" w:rsidRPr="001D5838">
        <w:rPr>
          <w:rFonts w:ascii="Times New Roman" w:hAnsi="Times New Roman" w:cs="Times New Roman"/>
          <w:sz w:val="28"/>
          <w:szCs w:val="28"/>
        </w:rPr>
        <w:t>colleague</w:t>
      </w:r>
      <w:r w:rsidRPr="001D5838">
        <w:rPr>
          <w:rFonts w:ascii="Times New Roman" w:hAnsi="Times New Roman" w:cs="Times New Roman"/>
          <w:sz w:val="28"/>
          <w:szCs w:val="28"/>
        </w:rPr>
        <w:t xml:space="preserve"> of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Bhat</w:t>
      </w:r>
      <w:proofErr w:type="spellEnd"/>
      <w:r w:rsidRPr="001D5838">
        <w:rPr>
          <w:rFonts w:ascii="Times New Roman" w:hAnsi="Times New Roman" w:cs="Times New Roman"/>
          <w:sz w:val="28"/>
          <w:szCs w:val="28"/>
        </w:rPr>
        <w:t xml:space="preserve">. This was followed by the </w:t>
      </w:r>
      <w:r w:rsidR="00A52232" w:rsidRPr="001D5838">
        <w:rPr>
          <w:rFonts w:ascii="Times New Roman" w:hAnsi="Times New Roman" w:cs="Times New Roman"/>
          <w:sz w:val="28"/>
          <w:szCs w:val="28"/>
        </w:rPr>
        <w:t>Chief Guest’s speech who w</w:t>
      </w:r>
      <w:r w:rsidR="001D5838">
        <w:rPr>
          <w:rFonts w:ascii="Times New Roman" w:hAnsi="Times New Roman" w:cs="Times New Roman"/>
          <w:sz w:val="28"/>
          <w:szCs w:val="28"/>
        </w:rPr>
        <w:t xml:space="preserve">as overwhelmed to see the huge </w:t>
      </w:r>
      <w:proofErr w:type="spellStart"/>
      <w:r w:rsidR="001D5838">
        <w:rPr>
          <w:rFonts w:ascii="Times New Roman" w:hAnsi="Times New Roman" w:cs="Times New Roman"/>
          <w:sz w:val="28"/>
          <w:szCs w:val="28"/>
        </w:rPr>
        <w:t>G</w:t>
      </w:r>
      <w:r w:rsidR="00A52232" w:rsidRPr="001D5838">
        <w:rPr>
          <w:rFonts w:ascii="Times New Roman" w:hAnsi="Times New Roman" w:cs="Times New Roman"/>
          <w:sz w:val="28"/>
          <w:szCs w:val="28"/>
        </w:rPr>
        <w:t>urukul</w:t>
      </w:r>
      <w:r w:rsidR="001D5838">
        <w:rPr>
          <w:rFonts w:ascii="Times New Roman" w:hAnsi="Times New Roman" w:cs="Times New Roman"/>
          <w:sz w:val="28"/>
          <w:szCs w:val="28"/>
        </w:rPr>
        <w:t>a</w:t>
      </w:r>
      <w:proofErr w:type="spellEnd"/>
      <w:r w:rsidR="00A52232" w:rsidRPr="001D5838">
        <w:rPr>
          <w:rFonts w:ascii="Times New Roman" w:hAnsi="Times New Roman" w:cs="Times New Roman"/>
          <w:sz w:val="28"/>
          <w:szCs w:val="28"/>
        </w:rPr>
        <w:t xml:space="preserve"> assembled </w:t>
      </w:r>
      <w:r w:rsidR="00AD1EE2" w:rsidRPr="001D5838">
        <w:rPr>
          <w:rFonts w:ascii="Times New Roman" w:hAnsi="Times New Roman" w:cs="Times New Roman"/>
          <w:sz w:val="28"/>
          <w:szCs w:val="28"/>
        </w:rPr>
        <w:t xml:space="preserve">to pay tribute </w:t>
      </w:r>
      <w:r w:rsidR="001D5838">
        <w:rPr>
          <w:rFonts w:ascii="Times New Roman" w:hAnsi="Times New Roman" w:cs="Times New Roman"/>
          <w:sz w:val="28"/>
          <w:szCs w:val="28"/>
        </w:rPr>
        <w:t xml:space="preserve">to </w:t>
      </w:r>
      <w:r w:rsidR="00AD1EE2" w:rsidRPr="001D5838">
        <w:rPr>
          <w:rFonts w:ascii="Times New Roman" w:hAnsi="Times New Roman" w:cs="Times New Roman"/>
          <w:sz w:val="28"/>
          <w:szCs w:val="28"/>
        </w:rPr>
        <w:t xml:space="preserve">a person who had </w:t>
      </w:r>
      <w:r w:rsidR="00A52232" w:rsidRPr="001D5838">
        <w:rPr>
          <w:rFonts w:ascii="Times New Roman" w:hAnsi="Times New Roman" w:cs="Times New Roman"/>
          <w:sz w:val="28"/>
          <w:szCs w:val="28"/>
        </w:rPr>
        <w:t>diffe</w:t>
      </w:r>
      <w:r w:rsidR="00AD1EE2" w:rsidRPr="001D5838">
        <w:rPr>
          <w:rFonts w:ascii="Times New Roman" w:hAnsi="Times New Roman" w:cs="Times New Roman"/>
          <w:sz w:val="28"/>
          <w:szCs w:val="28"/>
        </w:rPr>
        <w:t xml:space="preserve">rent facets to his personality. </w:t>
      </w:r>
      <w:proofErr w:type="spellStart"/>
      <w:r w:rsidR="00AD1EE2"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AD1EE2" w:rsidRPr="001D5838">
        <w:rPr>
          <w:rFonts w:ascii="Times New Roman" w:hAnsi="Times New Roman" w:cs="Times New Roman"/>
          <w:sz w:val="28"/>
          <w:szCs w:val="28"/>
        </w:rPr>
        <w:t>Bhat’s</w:t>
      </w:r>
      <w:proofErr w:type="spellEnd"/>
      <w:r w:rsidR="00AD1EE2" w:rsidRPr="001D5838">
        <w:rPr>
          <w:rFonts w:ascii="Times New Roman" w:hAnsi="Times New Roman" w:cs="Times New Roman"/>
          <w:sz w:val="28"/>
          <w:szCs w:val="28"/>
        </w:rPr>
        <w:t xml:space="preserve"> quality of attracting students to his lectures was admired by her </w:t>
      </w:r>
      <w:proofErr w:type="gramStart"/>
      <w:r w:rsidR="00AD1EE2" w:rsidRPr="001D5838">
        <w:rPr>
          <w:rFonts w:ascii="Times New Roman" w:hAnsi="Times New Roman" w:cs="Times New Roman"/>
          <w:sz w:val="28"/>
          <w:szCs w:val="28"/>
        </w:rPr>
        <w:t>which</w:t>
      </w:r>
      <w:proofErr w:type="gramEnd"/>
      <w:r w:rsidR="00AD1EE2" w:rsidRPr="001D5838">
        <w:rPr>
          <w:rFonts w:ascii="Times New Roman" w:hAnsi="Times New Roman" w:cs="Times New Roman"/>
          <w:sz w:val="28"/>
          <w:szCs w:val="28"/>
        </w:rPr>
        <w:t xml:space="preserve"> she had herself experienced. She concluded her speech </w:t>
      </w:r>
      <w:r w:rsidR="001D5838">
        <w:rPr>
          <w:rFonts w:ascii="Times New Roman" w:hAnsi="Times New Roman" w:cs="Times New Roman"/>
          <w:sz w:val="28"/>
          <w:szCs w:val="28"/>
        </w:rPr>
        <w:t>by saying that if the poet Prof</w:t>
      </w:r>
      <w:r w:rsidR="00AD1EE2" w:rsidRPr="001D5838">
        <w:rPr>
          <w:rFonts w:ascii="Times New Roman" w:hAnsi="Times New Roman" w:cs="Times New Roman"/>
          <w:sz w:val="28"/>
          <w:szCs w:val="28"/>
        </w:rPr>
        <w:t>.</w:t>
      </w:r>
      <w:r w:rsidR="001D5838">
        <w:rPr>
          <w:rFonts w:ascii="Times New Roman" w:hAnsi="Times New Roman" w:cs="Times New Roman"/>
          <w:sz w:val="28"/>
          <w:szCs w:val="28"/>
        </w:rPr>
        <w:t xml:space="preserve"> </w:t>
      </w:r>
      <w:proofErr w:type="spellStart"/>
      <w:r w:rsidR="00AD1EE2" w:rsidRPr="001D5838">
        <w:rPr>
          <w:rFonts w:ascii="Times New Roman" w:hAnsi="Times New Roman" w:cs="Times New Roman"/>
          <w:sz w:val="28"/>
          <w:szCs w:val="28"/>
        </w:rPr>
        <w:t>Karandikar</w:t>
      </w:r>
      <w:proofErr w:type="spellEnd"/>
      <w:r w:rsidR="00AD1EE2" w:rsidRPr="001D5838">
        <w:rPr>
          <w:rFonts w:ascii="Times New Roman" w:hAnsi="Times New Roman" w:cs="Times New Roman"/>
          <w:sz w:val="28"/>
          <w:szCs w:val="28"/>
        </w:rPr>
        <w:t xml:space="preserve"> were to compose a second-half to his poem ‘</w:t>
      </w:r>
      <w:proofErr w:type="spellStart"/>
      <w:r w:rsidR="00AD1EE2" w:rsidRPr="001D5838">
        <w:rPr>
          <w:rFonts w:ascii="Times New Roman" w:hAnsi="Times New Roman" w:cs="Times New Roman"/>
          <w:i/>
          <w:sz w:val="28"/>
          <w:szCs w:val="28"/>
        </w:rPr>
        <w:t>sadguru</w:t>
      </w:r>
      <w:proofErr w:type="spellEnd"/>
      <w:r w:rsidR="00AD1EE2" w:rsidRPr="001D5838">
        <w:rPr>
          <w:rFonts w:ascii="Times New Roman" w:hAnsi="Times New Roman" w:cs="Times New Roman"/>
          <w:sz w:val="28"/>
          <w:szCs w:val="28"/>
        </w:rPr>
        <w:t xml:space="preserve"> </w:t>
      </w:r>
      <w:proofErr w:type="spellStart"/>
      <w:r w:rsidR="00AD1EE2" w:rsidRPr="001D5838">
        <w:rPr>
          <w:rFonts w:ascii="Times New Roman" w:hAnsi="Times New Roman" w:cs="Times New Roman"/>
          <w:i/>
          <w:sz w:val="28"/>
          <w:szCs w:val="28"/>
        </w:rPr>
        <w:t>stavana</w:t>
      </w:r>
      <w:proofErr w:type="spellEnd"/>
      <w:r w:rsidR="00AD1EE2" w:rsidRPr="001D5838">
        <w:rPr>
          <w:rFonts w:ascii="Times New Roman" w:hAnsi="Times New Roman" w:cs="Times New Roman"/>
          <w:i/>
          <w:sz w:val="28"/>
          <w:szCs w:val="28"/>
        </w:rPr>
        <w:t>’</w:t>
      </w:r>
      <w:r w:rsidR="00AD1EE2" w:rsidRPr="001D5838">
        <w:rPr>
          <w:rFonts w:ascii="Times New Roman" w:hAnsi="Times New Roman" w:cs="Times New Roman"/>
          <w:sz w:val="28"/>
          <w:szCs w:val="28"/>
        </w:rPr>
        <w:t xml:space="preserve">, he would have, for sure, included </w:t>
      </w:r>
      <w:proofErr w:type="spellStart"/>
      <w:r w:rsidR="00AD1EE2"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AD1EE2" w:rsidRPr="001D5838">
        <w:rPr>
          <w:rFonts w:ascii="Times New Roman" w:hAnsi="Times New Roman" w:cs="Times New Roman"/>
          <w:sz w:val="28"/>
          <w:szCs w:val="28"/>
        </w:rPr>
        <w:t>Bhat’s</w:t>
      </w:r>
      <w:proofErr w:type="spellEnd"/>
      <w:r w:rsidR="00AD1EE2" w:rsidRPr="001D5838">
        <w:rPr>
          <w:rFonts w:ascii="Times New Roman" w:hAnsi="Times New Roman" w:cs="Times New Roman"/>
          <w:sz w:val="28"/>
          <w:szCs w:val="28"/>
        </w:rPr>
        <w:t xml:space="preserve"> name in the list. For, </w:t>
      </w:r>
      <w:proofErr w:type="spellStart"/>
      <w:r w:rsidR="00AD1EE2"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AD1EE2" w:rsidRPr="001D5838">
        <w:rPr>
          <w:rFonts w:ascii="Times New Roman" w:hAnsi="Times New Roman" w:cs="Times New Roman"/>
          <w:sz w:val="28"/>
          <w:szCs w:val="28"/>
        </w:rPr>
        <w:t>Bhat</w:t>
      </w:r>
      <w:proofErr w:type="spellEnd"/>
      <w:r w:rsidR="00AD1EE2" w:rsidRPr="001D5838">
        <w:rPr>
          <w:rFonts w:ascii="Times New Roman" w:hAnsi="Times New Roman" w:cs="Times New Roman"/>
          <w:sz w:val="28"/>
          <w:szCs w:val="28"/>
        </w:rPr>
        <w:t xml:space="preserve"> was an ideal guru.</w:t>
      </w:r>
    </w:p>
    <w:p w:rsidR="0014720E" w:rsidRPr="001D5838" w:rsidRDefault="00EB3295" w:rsidP="00C22B83">
      <w:pPr>
        <w:jc w:val="both"/>
        <w:rPr>
          <w:rFonts w:ascii="Times New Roman" w:hAnsi="Times New Roman" w:cs="Times New Roman"/>
          <w:sz w:val="28"/>
          <w:szCs w:val="28"/>
          <w:lang w:bidi="sa-IN"/>
        </w:rPr>
      </w:pP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Pr="001D5838">
        <w:rPr>
          <w:rFonts w:ascii="Times New Roman" w:hAnsi="Times New Roman" w:cs="Times New Roman"/>
          <w:sz w:val="28"/>
          <w:szCs w:val="28"/>
        </w:rPr>
        <w:t xml:space="preserve">Uma </w:t>
      </w:r>
      <w:proofErr w:type="spellStart"/>
      <w:r w:rsidRPr="001D5838">
        <w:rPr>
          <w:rFonts w:ascii="Times New Roman" w:hAnsi="Times New Roman" w:cs="Times New Roman"/>
          <w:sz w:val="28"/>
          <w:szCs w:val="28"/>
        </w:rPr>
        <w:t>Vaidya</w:t>
      </w:r>
      <w:proofErr w:type="spellEnd"/>
      <w:r w:rsidR="001D5838">
        <w:rPr>
          <w:rFonts w:ascii="Times New Roman" w:hAnsi="Times New Roman" w:cs="Times New Roman"/>
          <w:sz w:val="28"/>
          <w:szCs w:val="28"/>
        </w:rPr>
        <w:t xml:space="preserve"> in her key note address</w:t>
      </w:r>
      <w:r w:rsidRPr="001D5838">
        <w:rPr>
          <w:rFonts w:ascii="Times New Roman" w:hAnsi="Times New Roman" w:cs="Times New Roman"/>
          <w:sz w:val="28"/>
          <w:szCs w:val="28"/>
        </w:rPr>
        <w:t xml:space="preserve"> called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Bhat</w:t>
      </w:r>
      <w:proofErr w:type="spellEnd"/>
      <w:r w:rsidRPr="001D5838">
        <w:rPr>
          <w:rFonts w:ascii="Times New Roman" w:hAnsi="Times New Roman" w:cs="Times New Roman"/>
          <w:sz w:val="28"/>
          <w:szCs w:val="28"/>
        </w:rPr>
        <w:t xml:space="preserve"> as a </w:t>
      </w:r>
      <w:r w:rsidR="001D5838" w:rsidRPr="001D5838">
        <w:rPr>
          <w:rFonts w:ascii="Times New Roman" w:hAnsi="Times New Roman" w:cs="Times New Roman"/>
          <w:sz w:val="28"/>
          <w:szCs w:val="28"/>
        </w:rPr>
        <w:t>conqueror</w:t>
      </w:r>
      <w:r w:rsidRPr="001D5838">
        <w:rPr>
          <w:rFonts w:ascii="Times New Roman" w:hAnsi="Times New Roman" w:cs="Times New Roman"/>
          <w:sz w:val="28"/>
          <w:szCs w:val="28"/>
        </w:rPr>
        <w:t xml:space="preserve"> in the literary field. As a student of </w:t>
      </w:r>
      <w:proofErr w:type="spellStart"/>
      <w:r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Pr="001D5838">
        <w:rPr>
          <w:rFonts w:ascii="Times New Roman" w:hAnsi="Times New Roman" w:cs="Times New Roman"/>
          <w:sz w:val="28"/>
          <w:szCs w:val="28"/>
        </w:rPr>
        <w:t>Bhat</w:t>
      </w:r>
      <w:proofErr w:type="spellEnd"/>
      <w:r w:rsidRPr="001D5838">
        <w:rPr>
          <w:rFonts w:ascii="Times New Roman" w:hAnsi="Times New Roman" w:cs="Times New Roman"/>
          <w:sz w:val="28"/>
          <w:szCs w:val="28"/>
        </w:rPr>
        <w:t xml:space="preserve">, she </w:t>
      </w:r>
      <w:r w:rsidR="001D5838">
        <w:rPr>
          <w:rFonts w:ascii="Times New Roman" w:hAnsi="Times New Roman" w:cs="Times New Roman"/>
          <w:sz w:val="28"/>
          <w:szCs w:val="28"/>
        </w:rPr>
        <w:t>remembered</w:t>
      </w:r>
      <w:r w:rsidRPr="001D5838">
        <w:rPr>
          <w:rFonts w:ascii="Times New Roman" w:hAnsi="Times New Roman" w:cs="Times New Roman"/>
          <w:sz w:val="28"/>
          <w:szCs w:val="28"/>
        </w:rPr>
        <w:t xml:space="preserve"> his dancing figur</w:t>
      </w:r>
      <w:r w:rsidR="00723C68" w:rsidRPr="001D5838">
        <w:rPr>
          <w:rFonts w:ascii="Times New Roman" w:hAnsi="Times New Roman" w:cs="Times New Roman"/>
          <w:sz w:val="28"/>
          <w:szCs w:val="28"/>
        </w:rPr>
        <w:t xml:space="preserve">e on the </w:t>
      </w:r>
      <w:r w:rsidR="001D5838" w:rsidRPr="001D5838">
        <w:rPr>
          <w:rFonts w:ascii="Times New Roman" w:hAnsi="Times New Roman" w:cs="Times New Roman"/>
          <w:sz w:val="28"/>
          <w:szCs w:val="28"/>
        </w:rPr>
        <w:t>dais</w:t>
      </w:r>
      <w:r w:rsidR="00723C68" w:rsidRPr="001D5838">
        <w:rPr>
          <w:rFonts w:ascii="Times New Roman" w:hAnsi="Times New Roman" w:cs="Times New Roman"/>
          <w:sz w:val="28"/>
          <w:szCs w:val="28"/>
        </w:rPr>
        <w:t xml:space="preserve"> and how the students unanimously felt that one day</w:t>
      </w:r>
      <w:r w:rsidR="001D5838">
        <w:rPr>
          <w:rFonts w:ascii="Times New Roman" w:hAnsi="Times New Roman" w:cs="Times New Roman"/>
          <w:sz w:val="28"/>
          <w:szCs w:val="28"/>
        </w:rPr>
        <w:t xml:space="preserve"> </w:t>
      </w:r>
      <w:proofErr w:type="spellStart"/>
      <w:r w:rsidR="001D5838">
        <w:rPr>
          <w:rFonts w:ascii="Times New Roman" w:hAnsi="Times New Roman" w:cs="Times New Roman"/>
          <w:sz w:val="28"/>
          <w:szCs w:val="28"/>
        </w:rPr>
        <w:t>Bharata</w:t>
      </w:r>
      <w:proofErr w:type="spellEnd"/>
      <w:r w:rsidR="001D5838">
        <w:rPr>
          <w:rFonts w:ascii="Times New Roman" w:hAnsi="Times New Roman" w:cs="Times New Roman"/>
          <w:sz w:val="28"/>
          <w:szCs w:val="28"/>
        </w:rPr>
        <w:t xml:space="preserve"> – the author of </w:t>
      </w:r>
      <w:proofErr w:type="spellStart"/>
      <w:r w:rsidR="001D5838" w:rsidRPr="001D5838">
        <w:rPr>
          <w:rFonts w:ascii="Times New Roman" w:hAnsi="Times New Roman" w:cs="Times New Roman"/>
          <w:i/>
          <w:sz w:val="28"/>
          <w:szCs w:val="28"/>
        </w:rPr>
        <w:t>Natyas</w:t>
      </w:r>
      <w:r w:rsidR="00723C68" w:rsidRPr="001D5838">
        <w:rPr>
          <w:rFonts w:ascii="Times New Roman" w:hAnsi="Times New Roman" w:cs="Times New Roman"/>
          <w:i/>
          <w:sz w:val="28"/>
          <w:szCs w:val="28"/>
        </w:rPr>
        <w:t>hastra</w:t>
      </w:r>
      <w:proofErr w:type="spellEnd"/>
      <w:r w:rsidR="00723C68" w:rsidRPr="001D5838">
        <w:rPr>
          <w:rFonts w:ascii="Times New Roman" w:hAnsi="Times New Roman" w:cs="Times New Roman"/>
          <w:sz w:val="28"/>
          <w:szCs w:val="28"/>
        </w:rPr>
        <w:t xml:space="preserve"> himself will occupy a seat in Bhat sir’s class to experience the exposition of his </w:t>
      </w:r>
      <w:r w:rsidR="00723C68" w:rsidRPr="001D5838">
        <w:rPr>
          <w:rFonts w:ascii="Times New Roman" w:hAnsi="Times New Roman" w:cs="Times New Roman"/>
          <w:i/>
          <w:sz w:val="28"/>
          <w:szCs w:val="28"/>
        </w:rPr>
        <w:t>Shastra</w:t>
      </w:r>
      <w:r w:rsidR="00723C68" w:rsidRPr="001D5838">
        <w:rPr>
          <w:rFonts w:ascii="Times New Roman" w:hAnsi="Times New Roman" w:cs="Times New Roman"/>
          <w:sz w:val="28"/>
          <w:szCs w:val="28"/>
        </w:rPr>
        <w:t xml:space="preserve">. </w:t>
      </w:r>
      <w:r w:rsidR="00B80079" w:rsidRPr="001D5838">
        <w:rPr>
          <w:rFonts w:ascii="Times New Roman" w:hAnsi="Times New Roman" w:cs="Times New Roman"/>
          <w:sz w:val="28"/>
          <w:szCs w:val="28"/>
        </w:rPr>
        <w:t xml:space="preserve">As an overview of the huge body of </w:t>
      </w:r>
      <w:proofErr w:type="spellStart"/>
      <w:r w:rsidR="00B80079"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proofErr w:type="spellStart"/>
      <w:r w:rsidR="00B80079" w:rsidRPr="001D5838">
        <w:rPr>
          <w:rFonts w:ascii="Times New Roman" w:hAnsi="Times New Roman" w:cs="Times New Roman"/>
          <w:sz w:val="28"/>
          <w:szCs w:val="28"/>
        </w:rPr>
        <w:t>Bhat’s</w:t>
      </w:r>
      <w:proofErr w:type="spellEnd"/>
      <w:r w:rsidR="00B80079" w:rsidRPr="001D5838">
        <w:rPr>
          <w:rFonts w:ascii="Times New Roman" w:hAnsi="Times New Roman" w:cs="Times New Roman"/>
          <w:sz w:val="28"/>
          <w:szCs w:val="28"/>
        </w:rPr>
        <w:t xml:space="preserve"> work, </w:t>
      </w:r>
      <w:proofErr w:type="spellStart"/>
      <w:r w:rsidR="00B80079" w:rsidRPr="001D5838">
        <w:rPr>
          <w:rFonts w:ascii="Times New Roman" w:hAnsi="Times New Roman" w:cs="Times New Roman"/>
          <w:sz w:val="28"/>
          <w:szCs w:val="28"/>
        </w:rPr>
        <w:t>Dr.</w:t>
      </w:r>
      <w:proofErr w:type="spellEnd"/>
      <w:r w:rsidR="001D5838">
        <w:rPr>
          <w:rFonts w:ascii="Times New Roman" w:hAnsi="Times New Roman" w:cs="Times New Roman"/>
          <w:sz w:val="28"/>
          <w:szCs w:val="28"/>
        </w:rPr>
        <w:t xml:space="preserve"> </w:t>
      </w:r>
      <w:r w:rsidR="00B80079" w:rsidRPr="001D5838">
        <w:rPr>
          <w:rFonts w:ascii="Times New Roman" w:hAnsi="Times New Roman" w:cs="Times New Roman"/>
          <w:sz w:val="28"/>
          <w:szCs w:val="28"/>
        </w:rPr>
        <w:t xml:space="preserve">Uma </w:t>
      </w:r>
      <w:proofErr w:type="spellStart"/>
      <w:r w:rsidR="00B80079" w:rsidRPr="001D5838">
        <w:rPr>
          <w:rFonts w:ascii="Times New Roman" w:hAnsi="Times New Roman" w:cs="Times New Roman"/>
          <w:sz w:val="28"/>
          <w:szCs w:val="28"/>
        </w:rPr>
        <w:t>Vaidya</w:t>
      </w:r>
      <w:proofErr w:type="spellEnd"/>
      <w:r w:rsidR="00B80079" w:rsidRPr="001D5838">
        <w:rPr>
          <w:rFonts w:ascii="Times New Roman" w:hAnsi="Times New Roman" w:cs="Times New Roman"/>
          <w:sz w:val="28"/>
          <w:szCs w:val="28"/>
        </w:rPr>
        <w:t xml:space="preserve"> classified them on the basis of medium (language), </w:t>
      </w:r>
      <w:r w:rsidR="001D5838" w:rsidRPr="001D5838">
        <w:rPr>
          <w:rFonts w:ascii="Times New Roman" w:hAnsi="Times New Roman" w:cs="Times New Roman"/>
          <w:sz w:val="28"/>
          <w:szCs w:val="28"/>
        </w:rPr>
        <w:t>literary</w:t>
      </w:r>
      <w:r w:rsidR="00B80079" w:rsidRPr="001D5838">
        <w:rPr>
          <w:rFonts w:ascii="Times New Roman" w:hAnsi="Times New Roman" w:cs="Times New Roman"/>
          <w:sz w:val="28"/>
          <w:szCs w:val="28"/>
        </w:rPr>
        <w:t xml:space="preserve"> type and branches of study. She mentioned Prof.</w:t>
      </w:r>
      <w:r w:rsidR="001D5838">
        <w:rPr>
          <w:rFonts w:ascii="Times New Roman" w:hAnsi="Times New Roman" w:cs="Times New Roman"/>
          <w:sz w:val="28"/>
          <w:szCs w:val="28"/>
        </w:rPr>
        <w:t xml:space="preserve"> </w:t>
      </w:r>
      <w:proofErr w:type="spellStart"/>
      <w:r w:rsidR="00B80079" w:rsidRPr="001D5838">
        <w:rPr>
          <w:rFonts w:ascii="Times New Roman" w:hAnsi="Times New Roman" w:cs="Times New Roman"/>
          <w:sz w:val="28"/>
          <w:szCs w:val="28"/>
        </w:rPr>
        <w:t>Khandekar’s</w:t>
      </w:r>
      <w:proofErr w:type="spellEnd"/>
      <w:r w:rsidR="00B80079" w:rsidRPr="001D5838">
        <w:rPr>
          <w:rFonts w:ascii="Times New Roman" w:hAnsi="Times New Roman" w:cs="Times New Roman"/>
          <w:sz w:val="28"/>
          <w:szCs w:val="28"/>
        </w:rPr>
        <w:t xml:space="preserve"> use of the adjectives </w:t>
      </w:r>
      <w:r w:rsidR="00346789" w:rsidRPr="001D5838">
        <w:rPr>
          <w:rFonts w:ascii="Mangal" w:hAnsi="Mangal" w:cs="Mangal" w:hint="cs"/>
          <w:sz w:val="28"/>
          <w:szCs w:val="28"/>
          <w:cs/>
          <w:lang w:bidi="sa-IN"/>
        </w:rPr>
        <w:t>रसिक</w:t>
      </w:r>
      <w:r w:rsidR="00346789" w:rsidRPr="001D5838">
        <w:rPr>
          <w:rFonts w:ascii="Times New Roman" w:hAnsi="Times New Roman" w:cs="Times New Roman"/>
          <w:sz w:val="28"/>
          <w:szCs w:val="28"/>
          <w:cs/>
          <w:lang w:bidi="sa-IN"/>
        </w:rPr>
        <w:t xml:space="preserve"> </w:t>
      </w:r>
      <w:r w:rsidR="00346789" w:rsidRPr="001D5838">
        <w:rPr>
          <w:rFonts w:ascii="Times New Roman" w:hAnsi="Times New Roman" w:cs="Times New Roman"/>
          <w:sz w:val="28"/>
          <w:szCs w:val="28"/>
          <w:lang w:bidi="sa-IN"/>
        </w:rPr>
        <w:t xml:space="preserve">and </w:t>
      </w:r>
      <w:r w:rsidR="00346789" w:rsidRPr="001D5838">
        <w:rPr>
          <w:rFonts w:ascii="Mangal" w:hAnsi="Mangal" w:cs="Mangal" w:hint="cs"/>
          <w:sz w:val="28"/>
          <w:szCs w:val="28"/>
          <w:cs/>
          <w:lang w:bidi="sa-IN"/>
        </w:rPr>
        <w:t>पण्डित</w:t>
      </w:r>
      <w:r w:rsidR="00B176C2" w:rsidRPr="001D5838">
        <w:rPr>
          <w:rFonts w:ascii="Times New Roman" w:hAnsi="Times New Roman" w:cs="Times New Roman"/>
          <w:sz w:val="28"/>
          <w:szCs w:val="28"/>
          <w:lang w:bidi="sa-IN"/>
        </w:rPr>
        <w:t xml:space="preserve"> </w:t>
      </w:r>
      <w:r w:rsidR="00097BC3" w:rsidRPr="001D5838">
        <w:rPr>
          <w:rFonts w:ascii="Times New Roman" w:hAnsi="Times New Roman" w:cs="Times New Roman"/>
          <w:sz w:val="28"/>
          <w:szCs w:val="28"/>
          <w:lang w:bidi="sa-IN"/>
        </w:rPr>
        <w:t xml:space="preserve">for </w:t>
      </w:r>
      <w:proofErr w:type="spellStart"/>
      <w:r w:rsidR="00097BC3"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00097BC3" w:rsidRPr="001D5838">
        <w:rPr>
          <w:rFonts w:ascii="Times New Roman" w:hAnsi="Times New Roman" w:cs="Times New Roman"/>
          <w:sz w:val="28"/>
          <w:szCs w:val="28"/>
          <w:lang w:bidi="sa-IN"/>
        </w:rPr>
        <w:t>Bhat</w:t>
      </w:r>
      <w:proofErr w:type="spellEnd"/>
      <w:r w:rsidR="00097BC3" w:rsidRPr="001D5838">
        <w:rPr>
          <w:rFonts w:ascii="Times New Roman" w:hAnsi="Times New Roman" w:cs="Times New Roman"/>
          <w:sz w:val="28"/>
          <w:szCs w:val="28"/>
          <w:lang w:bidi="sa-IN"/>
        </w:rPr>
        <w:t>, research methodology used by him while preparing editions of different Sanskrit plays, impressive convincing capacity</w:t>
      </w:r>
      <w:r w:rsidR="001D5838">
        <w:rPr>
          <w:rFonts w:ascii="Times New Roman" w:hAnsi="Times New Roman" w:cs="Times New Roman"/>
          <w:sz w:val="28"/>
          <w:szCs w:val="28"/>
          <w:lang w:bidi="sa-IN"/>
        </w:rPr>
        <w:t xml:space="preserve"> </w:t>
      </w:r>
      <w:r w:rsidR="00097BC3" w:rsidRPr="001D5838">
        <w:rPr>
          <w:rFonts w:ascii="Times New Roman" w:hAnsi="Times New Roman" w:cs="Times New Roman"/>
          <w:sz w:val="28"/>
          <w:szCs w:val="28"/>
          <w:lang w:bidi="sa-IN"/>
        </w:rPr>
        <w:t xml:space="preserve">etc. She said that </w:t>
      </w:r>
      <w:proofErr w:type="spellStart"/>
      <w:r w:rsidR="00097BC3"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00097BC3" w:rsidRPr="001D5838">
        <w:rPr>
          <w:rFonts w:ascii="Times New Roman" w:hAnsi="Times New Roman" w:cs="Times New Roman"/>
          <w:sz w:val="28"/>
          <w:szCs w:val="28"/>
          <w:lang w:bidi="sa-IN"/>
        </w:rPr>
        <w:t>Bhat</w:t>
      </w:r>
      <w:proofErr w:type="spellEnd"/>
      <w:r w:rsidR="00097BC3" w:rsidRPr="001D5838">
        <w:rPr>
          <w:rFonts w:ascii="Times New Roman" w:hAnsi="Times New Roman" w:cs="Times New Roman"/>
          <w:sz w:val="28"/>
          <w:szCs w:val="28"/>
          <w:lang w:bidi="sa-IN"/>
        </w:rPr>
        <w:t xml:space="preserve"> </w:t>
      </w:r>
      <w:r w:rsidR="00B176C2" w:rsidRPr="001D5838">
        <w:rPr>
          <w:rFonts w:ascii="Times New Roman" w:hAnsi="Times New Roman" w:cs="Times New Roman"/>
          <w:sz w:val="28"/>
          <w:szCs w:val="28"/>
          <w:lang w:bidi="sa-IN"/>
        </w:rPr>
        <w:t>convincingly takes the reader to his conclusion slowly</w:t>
      </w:r>
      <w:r w:rsidR="00097BC3" w:rsidRPr="001D5838">
        <w:rPr>
          <w:rFonts w:ascii="Times New Roman" w:hAnsi="Times New Roman" w:cs="Times New Roman"/>
          <w:sz w:val="28"/>
          <w:szCs w:val="28"/>
          <w:lang w:bidi="sa-IN"/>
        </w:rPr>
        <w:t>,</w:t>
      </w:r>
      <w:r w:rsidR="00B176C2" w:rsidRPr="001D5838">
        <w:rPr>
          <w:rFonts w:ascii="Times New Roman" w:hAnsi="Times New Roman" w:cs="Times New Roman"/>
          <w:sz w:val="28"/>
          <w:szCs w:val="28"/>
          <w:lang w:bidi="sa-IN"/>
        </w:rPr>
        <w:t xml:space="preserve"> steadily but assertivel</w:t>
      </w:r>
      <w:r w:rsidR="00097BC3" w:rsidRPr="001D5838">
        <w:rPr>
          <w:rFonts w:ascii="Times New Roman" w:hAnsi="Times New Roman" w:cs="Times New Roman"/>
          <w:sz w:val="28"/>
          <w:szCs w:val="28"/>
          <w:lang w:bidi="sa-IN"/>
        </w:rPr>
        <w:t xml:space="preserve">y. </w:t>
      </w:r>
      <w:r w:rsidR="005375E5" w:rsidRPr="001D5838">
        <w:rPr>
          <w:rFonts w:ascii="Times New Roman" w:hAnsi="Times New Roman" w:cs="Times New Roman"/>
          <w:sz w:val="28"/>
          <w:szCs w:val="28"/>
          <w:lang w:bidi="sa-IN"/>
        </w:rPr>
        <w:t xml:space="preserve">She touched upon every aspect of </w:t>
      </w:r>
      <w:proofErr w:type="spellStart"/>
      <w:r w:rsidR="005375E5"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005375E5" w:rsidRPr="001D5838">
        <w:rPr>
          <w:rFonts w:ascii="Times New Roman" w:hAnsi="Times New Roman" w:cs="Times New Roman"/>
          <w:sz w:val="28"/>
          <w:szCs w:val="28"/>
          <w:lang w:bidi="sa-IN"/>
        </w:rPr>
        <w:t>Bhat’s</w:t>
      </w:r>
      <w:proofErr w:type="spellEnd"/>
      <w:r w:rsidR="005375E5" w:rsidRPr="001D5838">
        <w:rPr>
          <w:rFonts w:ascii="Times New Roman" w:hAnsi="Times New Roman" w:cs="Times New Roman"/>
          <w:sz w:val="28"/>
          <w:szCs w:val="28"/>
          <w:lang w:bidi="sa-IN"/>
        </w:rPr>
        <w:t xml:space="preserve"> work to be dealt in the seminar, introducing them to the audience with some observations but leaving the detailed study to the paper presenters. Thus introduced,</w:t>
      </w:r>
      <w:r w:rsidR="008A060E" w:rsidRPr="001D5838">
        <w:rPr>
          <w:rFonts w:ascii="Times New Roman" w:hAnsi="Times New Roman" w:cs="Times New Roman"/>
          <w:sz w:val="28"/>
          <w:szCs w:val="28"/>
          <w:cs/>
          <w:lang w:bidi="sa-IN"/>
        </w:rPr>
        <w:t xml:space="preserve"> </w:t>
      </w:r>
      <w:r w:rsidR="008A060E" w:rsidRPr="001D5838">
        <w:rPr>
          <w:rFonts w:ascii="Times New Roman" w:hAnsi="Times New Roman" w:cs="Times New Roman"/>
          <w:sz w:val="28"/>
          <w:szCs w:val="28"/>
          <w:lang w:bidi="sa-IN"/>
        </w:rPr>
        <w:t xml:space="preserve">the </w:t>
      </w:r>
      <w:r w:rsidR="005375E5" w:rsidRPr="001D5838">
        <w:rPr>
          <w:rFonts w:ascii="Times New Roman" w:hAnsi="Times New Roman" w:cs="Times New Roman"/>
          <w:sz w:val="28"/>
          <w:szCs w:val="28"/>
          <w:lang w:bidi="sa-IN"/>
        </w:rPr>
        <w:t xml:space="preserve">audience was thrown into a pool of </w:t>
      </w:r>
      <w:r w:rsidR="008A060E" w:rsidRPr="001D5838">
        <w:rPr>
          <w:rFonts w:ascii="Times New Roman" w:hAnsi="Times New Roman" w:cs="Times New Roman"/>
          <w:sz w:val="28"/>
          <w:szCs w:val="28"/>
          <w:lang w:bidi="sa-IN"/>
        </w:rPr>
        <w:t>interesting observations to be revealed in detail through the various paper presenters.</w:t>
      </w:r>
    </w:p>
    <w:p w:rsidR="008A060E" w:rsidRPr="001D5838" w:rsidRDefault="008A060E" w:rsidP="00C22B83">
      <w:pPr>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 xml:space="preserve">With this, the inaugural function came to an end with </w:t>
      </w:r>
      <w:proofErr w:type="spellStart"/>
      <w:r w:rsidRPr="001D5838">
        <w:rPr>
          <w:rFonts w:ascii="Times New Roman" w:hAnsi="Times New Roman" w:cs="Times New Roman"/>
          <w:sz w:val="28"/>
          <w:szCs w:val="28"/>
          <w:lang w:bidi="sa-IN"/>
        </w:rPr>
        <w:t>Dr.Gauri</w:t>
      </w:r>
      <w:proofErr w:type="spellEnd"/>
      <w:r w:rsidRP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Mahulikar</w:t>
      </w:r>
      <w:proofErr w:type="spellEnd"/>
      <w:r w:rsidRPr="001D5838">
        <w:rPr>
          <w:rFonts w:ascii="Times New Roman" w:hAnsi="Times New Roman" w:cs="Times New Roman"/>
          <w:sz w:val="28"/>
          <w:szCs w:val="28"/>
          <w:lang w:bidi="sa-IN"/>
        </w:rPr>
        <w:t xml:space="preserve"> thanking the Chief Guest, Keynote speaker and other invitees and students for the</w:t>
      </w:r>
      <w:r w:rsidR="003620C1" w:rsidRPr="001D5838">
        <w:rPr>
          <w:rFonts w:ascii="Times New Roman" w:hAnsi="Times New Roman" w:cs="Times New Roman"/>
          <w:sz w:val="28"/>
          <w:szCs w:val="28"/>
          <w:lang w:bidi="sa-IN"/>
        </w:rPr>
        <w:t>ir</w:t>
      </w:r>
      <w:r w:rsidRPr="001D5838">
        <w:rPr>
          <w:rFonts w:ascii="Times New Roman" w:hAnsi="Times New Roman" w:cs="Times New Roman"/>
          <w:sz w:val="28"/>
          <w:szCs w:val="28"/>
          <w:lang w:bidi="sa-IN"/>
        </w:rPr>
        <w:t xml:space="preserve"> overwhelming presence. She made a note of the overflowing crowd due to which the further proceedings were shifted to the auditorium of the Sanskrit </w:t>
      </w:r>
      <w:proofErr w:type="spellStart"/>
      <w:r w:rsidRPr="001D5838">
        <w:rPr>
          <w:rFonts w:ascii="Times New Roman" w:hAnsi="Times New Roman" w:cs="Times New Roman"/>
          <w:sz w:val="28"/>
          <w:szCs w:val="28"/>
          <w:lang w:bidi="sa-IN"/>
        </w:rPr>
        <w:t>Bhavan</w:t>
      </w:r>
      <w:proofErr w:type="spellEnd"/>
      <w:r w:rsidRPr="001D5838">
        <w:rPr>
          <w:rFonts w:ascii="Times New Roman" w:hAnsi="Times New Roman" w:cs="Times New Roman"/>
          <w:sz w:val="28"/>
          <w:szCs w:val="28"/>
          <w:lang w:bidi="sa-IN"/>
        </w:rPr>
        <w:t xml:space="preserve"> and also of </w:t>
      </w:r>
      <w:proofErr w:type="spellStart"/>
      <w:r w:rsidRPr="001D5838">
        <w:rPr>
          <w:rFonts w:ascii="Times New Roman" w:hAnsi="Times New Roman" w:cs="Times New Roman"/>
          <w:sz w:val="28"/>
          <w:szCs w:val="28"/>
          <w:lang w:bidi="sa-IN"/>
        </w:rPr>
        <w:t>Doordarshan</w:t>
      </w:r>
      <w:proofErr w:type="spellEnd"/>
      <w:r w:rsidRPr="001D5838">
        <w:rPr>
          <w:rFonts w:ascii="Times New Roman" w:hAnsi="Times New Roman" w:cs="Times New Roman"/>
          <w:sz w:val="28"/>
          <w:szCs w:val="28"/>
          <w:lang w:bidi="sa-IN"/>
        </w:rPr>
        <w:t xml:space="preserve"> for having covered the inaugural function. ‘Well begun is half done’ –</w:t>
      </w:r>
      <w:r w:rsidR="003620C1" w:rsidRPr="001D5838">
        <w:rPr>
          <w:rFonts w:ascii="Times New Roman" w:hAnsi="Times New Roman" w:cs="Times New Roman"/>
          <w:sz w:val="28"/>
          <w:szCs w:val="28"/>
          <w:lang w:bidi="sa-IN"/>
        </w:rPr>
        <w:t xml:space="preserve"> on this note the audience moved in for the first session of the Seminar.</w:t>
      </w:r>
    </w:p>
    <w:p w:rsidR="00F8166D" w:rsidRPr="001D5838" w:rsidRDefault="00F8166D" w:rsidP="00C22B83">
      <w:pPr>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The first session included two papers.</w:t>
      </w:r>
    </w:p>
    <w:p w:rsidR="00BA0273" w:rsidRPr="001D5838" w:rsidRDefault="00F8166D" w:rsidP="00C22B83">
      <w:pPr>
        <w:pStyle w:val="ListParagraph"/>
        <w:numPr>
          <w:ilvl w:val="0"/>
          <w:numId w:val="1"/>
        </w:numPr>
        <w:jc w:val="both"/>
        <w:rPr>
          <w:rFonts w:ascii="Times New Roman" w:hAnsi="Times New Roman" w:cs="Times New Roman"/>
          <w:sz w:val="28"/>
          <w:szCs w:val="28"/>
          <w:lang w:bidi="sa-IN"/>
        </w:rPr>
      </w:pPr>
      <w:proofErr w:type="spellStart"/>
      <w:r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r w:rsidRPr="001D5838">
        <w:rPr>
          <w:rFonts w:ascii="Times New Roman" w:hAnsi="Times New Roman" w:cs="Times New Roman"/>
          <w:sz w:val="28"/>
          <w:szCs w:val="28"/>
          <w:lang w:bidi="sa-IN"/>
        </w:rPr>
        <w:t>G.</w:t>
      </w:r>
      <w:r w:rsidR="001D5838">
        <w:rPr>
          <w:rFonts w:ascii="Times New Roman" w:hAnsi="Times New Roman" w:cs="Times New Roman"/>
          <w:sz w:val="28"/>
          <w:szCs w:val="28"/>
          <w:lang w:bidi="sa-IN"/>
        </w:rPr>
        <w:t xml:space="preserve"> </w:t>
      </w:r>
      <w:r w:rsidRPr="001D5838">
        <w:rPr>
          <w:rFonts w:ascii="Times New Roman" w:hAnsi="Times New Roman" w:cs="Times New Roman"/>
          <w:sz w:val="28"/>
          <w:szCs w:val="28"/>
          <w:lang w:bidi="sa-IN"/>
        </w:rPr>
        <w:t>K.</w:t>
      </w:r>
      <w:r w:rsid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Bhat’s</w:t>
      </w:r>
      <w:proofErr w:type="spellEnd"/>
      <w:r w:rsidRPr="001D5838">
        <w:rPr>
          <w:rFonts w:ascii="Times New Roman" w:hAnsi="Times New Roman" w:cs="Times New Roman"/>
          <w:sz w:val="28"/>
          <w:szCs w:val="28"/>
          <w:lang w:bidi="sa-IN"/>
        </w:rPr>
        <w:t xml:space="preserve"> views on Vedas by Prof.</w:t>
      </w:r>
      <w:r w:rsid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Mrunalini</w:t>
      </w:r>
      <w:proofErr w:type="spellEnd"/>
      <w:r w:rsidRP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Newalkar</w:t>
      </w:r>
      <w:proofErr w:type="spellEnd"/>
      <w:r w:rsidRPr="001D5838">
        <w:rPr>
          <w:rFonts w:ascii="Times New Roman" w:hAnsi="Times New Roman" w:cs="Times New Roman"/>
          <w:sz w:val="28"/>
          <w:szCs w:val="28"/>
          <w:lang w:bidi="sa-IN"/>
        </w:rPr>
        <w:t>.</w:t>
      </w:r>
    </w:p>
    <w:p w:rsidR="00BA0273" w:rsidRPr="001D5838" w:rsidRDefault="00BA0273" w:rsidP="00C22B83">
      <w:pPr>
        <w:ind w:left="360"/>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This paper aimed at l</w:t>
      </w:r>
      <w:r w:rsidR="009D1D70" w:rsidRPr="001D5838">
        <w:rPr>
          <w:rFonts w:ascii="Times New Roman" w:hAnsi="Times New Roman" w:cs="Times New Roman"/>
          <w:sz w:val="28"/>
          <w:szCs w:val="28"/>
          <w:lang w:bidi="sa-IN"/>
        </w:rPr>
        <w:t>ifting the veil that encompassed</w:t>
      </w:r>
      <w:r w:rsidRPr="001D5838">
        <w:rPr>
          <w:rFonts w:ascii="Times New Roman" w:hAnsi="Times New Roman" w:cs="Times New Roman"/>
          <w:sz w:val="28"/>
          <w:szCs w:val="28"/>
          <w:lang w:bidi="sa-IN"/>
        </w:rPr>
        <w:t xml:space="preserve"> the identity of </w:t>
      </w:r>
      <w:proofErr w:type="spellStart"/>
      <w:r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Bhat</w:t>
      </w:r>
      <w:proofErr w:type="spellEnd"/>
      <w:r w:rsidRPr="001D5838">
        <w:rPr>
          <w:rFonts w:ascii="Times New Roman" w:hAnsi="Times New Roman" w:cs="Times New Roman"/>
          <w:sz w:val="28"/>
          <w:szCs w:val="28"/>
          <w:lang w:bidi="sa-IN"/>
        </w:rPr>
        <w:t xml:space="preserve"> as a</w:t>
      </w:r>
      <w:r w:rsidR="00A23194" w:rsidRPr="001D5838">
        <w:rPr>
          <w:rFonts w:ascii="Times New Roman" w:hAnsi="Times New Roman" w:cs="Times New Roman"/>
          <w:sz w:val="28"/>
          <w:szCs w:val="28"/>
          <w:lang w:bidi="sa-IN"/>
        </w:rPr>
        <w:t xml:space="preserve"> </w:t>
      </w:r>
      <w:proofErr w:type="spellStart"/>
      <w:proofErr w:type="gramStart"/>
      <w:r w:rsidR="00A23194" w:rsidRPr="001D5838">
        <w:rPr>
          <w:rFonts w:ascii="Times New Roman" w:hAnsi="Times New Roman" w:cs="Times New Roman"/>
          <w:sz w:val="28"/>
          <w:szCs w:val="28"/>
          <w:lang w:bidi="sa-IN"/>
        </w:rPr>
        <w:t>vedic</w:t>
      </w:r>
      <w:proofErr w:type="spellEnd"/>
      <w:proofErr w:type="gramEnd"/>
      <w:r w:rsidR="00A23194" w:rsidRPr="001D5838">
        <w:rPr>
          <w:rFonts w:ascii="Times New Roman" w:hAnsi="Times New Roman" w:cs="Times New Roman"/>
          <w:sz w:val="28"/>
          <w:szCs w:val="28"/>
          <w:lang w:bidi="sa-IN"/>
        </w:rPr>
        <w:t xml:space="preserve"> scholar</w:t>
      </w:r>
      <w:r w:rsidRPr="001D5838">
        <w:rPr>
          <w:rFonts w:ascii="Times New Roman" w:hAnsi="Times New Roman" w:cs="Times New Roman"/>
          <w:sz w:val="28"/>
          <w:szCs w:val="28"/>
          <w:lang w:bidi="sa-IN"/>
        </w:rPr>
        <w:t xml:space="preserve">. </w:t>
      </w:r>
      <w:r w:rsidR="00A23194" w:rsidRPr="001D5838">
        <w:rPr>
          <w:rFonts w:ascii="Times New Roman" w:hAnsi="Times New Roman" w:cs="Times New Roman"/>
          <w:sz w:val="28"/>
          <w:szCs w:val="28"/>
          <w:lang w:bidi="sa-IN"/>
        </w:rPr>
        <w:t xml:space="preserve">The paper which was woven around the collection of 11 </w:t>
      </w:r>
      <w:r w:rsidR="00A23194" w:rsidRPr="001D5838">
        <w:rPr>
          <w:rFonts w:ascii="Times New Roman" w:hAnsi="Times New Roman" w:cs="Times New Roman"/>
          <w:sz w:val="28"/>
          <w:szCs w:val="28"/>
          <w:lang w:bidi="sa-IN"/>
        </w:rPr>
        <w:lastRenderedPageBreak/>
        <w:t xml:space="preserve">papers of </w:t>
      </w:r>
      <w:proofErr w:type="spellStart"/>
      <w:r w:rsidR="00A23194"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00A23194" w:rsidRPr="001D5838">
        <w:rPr>
          <w:rFonts w:ascii="Times New Roman" w:hAnsi="Times New Roman" w:cs="Times New Roman"/>
          <w:sz w:val="28"/>
          <w:szCs w:val="28"/>
          <w:lang w:bidi="sa-IN"/>
        </w:rPr>
        <w:t>Bhat</w:t>
      </w:r>
      <w:proofErr w:type="spellEnd"/>
      <w:r w:rsidR="00A23194" w:rsidRPr="001D5838">
        <w:rPr>
          <w:rFonts w:ascii="Times New Roman" w:hAnsi="Times New Roman" w:cs="Times New Roman"/>
          <w:sz w:val="28"/>
          <w:szCs w:val="28"/>
          <w:lang w:bidi="sa-IN"/>
        </w:rPr>
        <w:t xml:space="preserve"> in the book Vedic themes </w:t>
      </w:r>
      <w:r w:rsidR="009D1D70" w:rsidRPr="001D5838">
        <w:rPr>
          <w:rFonts w:ascii="Times New Roman" w:hAnsi="Times New Roman" w:cs="Times New Roman"/>
          <w:sz w:val="28"/>
          <w:szCs w:val="28"/>
          <w:lang w:bidi="sa-IN"/>
        </w:rPr>
        <w:t>noted his</w:t>
      </w:r>
      <w:r w:rsidR="00A23194" w:rsidRPr="001D5838">
        <w:rPr>
          <w:rFonts w:ascii="Times New Roman" w:hAnsi="Times New Roman" w:cs="Times New Roman"/>
          <w:sz w:val="28"/>
          <w:szCs w:val="28"/>
          <w:lang w:bidi="sa-IN"/>
        </w:rPr>
        <w:t xml:space="preserve"> variety and clarity in presenting a view-point, width and depth of research, method of comparative analysis, reflection of hermeneutics and morality in his writing, freshness of thought and independence in research as well as his logical and historical approach. </w:t>
      </w:r>
    </w:p>
    <w:p w:rsidR="001D5838" w:rsidRDefault="00A23194" w:rsidP="00C22B83">
      <w:pPr>
        <w:pStyle w:val="ListParagraph"/>
        <w:numPr>
          <w:ilvl w:val="0"/>
          <w:numId w:val="1"/>
        </w:numPr>
        <w:jc w:val="both"/>
        <w:rPr>
          <w:rFonts w:ascii="Times New Roman" w:hAnsi="Times New Roman" w:cs="Times New Roman"/>
          <w:sz w:val="28"/>
          <w:szCs w:val="28"/>
          <w:cs/>
          <w:lang w:bidi="sa-IN"/>
        </w:rPr>
      </w:pP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भटांच्या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लेखणीतून</w:t>
      </w:r>
      <w:r w:rsidRPr="001D5838">
        <w:rPr>
          <w:rFonts w:ascii="Times New Roman" w:hAnsi="Times New Roman" w:cs="Times New Roman"/>
          <w:sz w:val="28"/>
          <w:szCs w:val="28"/>
          <w:cs/>
          <w:lang w:bidi="mr-IN"/>
        </w:rPr>
        <w:t xml:space="preserve"> </w:t>
      </w:r>
      <w:r w:rsidR="00A4604B" w:rsidRPr="001D5838">
        <w:rPr>
          <w:rFonts w:ascii="Mangal" w:hAnsi="Mangal" w:cs="Mangal" w:hint="cs"/>
          <w:sz w:val="28"/>
          <w:szCs w:val="28"/>
          <w:cs/>
          <w:lang w:bidi="mr-IN"/>
        </w:rPr>
        <w:t>भास</w:t>
      </w:r>
      <w:r w:rsidR="00A4604B" w:rsidRPr="001D5838">
        <w:rPr>
          <w:rFonts w:ascii="Times New Roman" w:hAnsi="Times New Roman" w:cs="Times New Roman"/>
          <w:sz w:val="28"/>
          <w:szCs w:val="28"/>
          <w:cs/>
          <w:lang w:bidi="mr-IN"/>
        </w:rPr>
        <w:t xml:space="preserve"> </w:t>
      </w:r>
      <w:r w:rsidR="00A4604B" w:rsidRPr="001D5838">
        <w:rPr>
          <w:rFonts w:ascii="Mangal" w:hAnsi="Mangal" w:cs="Mangal" w:hint="cs"/>
          <w:sz w:val="28"/>
          <w:szCs w:val="28"/>
          <w:cs/>
          <w:lang w:bidi="mr-IN"/>
        </w:rPr>
        <w:t>नाटके</w:t>
      </w:r>
      <w:r w:rsidR="00A4604B" w:rsidRPr="001D5838">
        <w:rPr>
          <w:rFonts w:ascii="Times New Roman" w:hAnsi="Times New Roman" w:cs="Times New Roman"/>
          <w:sz w:val="28"/>
          <w:szCs w:val="28"/>
          <w:cs/>
          <w:lang w:bidi="mr-IN"/>
        </w:rPr>
        <w:t xml:space="preserve"> </w:t>
      </w:r>
    </w:p>
    <w:p w:rsidR="00A4604B" w:rsidRPr="001D5838" w:rsidRDefault="004E76BA" w:rsidP="00C22B83">
      <w:pPr>
        <w:pStyle w:val="ListParagraph"/>
        <w:jc w:val="both"/>
        <w:rPr>
          <w:rFonts w:ascii="Times New Roman" w:hAnsi="Times New Roman" w:cs="Times New Roman"/>
          <w:sz w:val="28"/>
          <w:szCs w:val="28"/>
          <w:lang w:bidi="sa-IN"/>
        </w:rPr>
      </w:pPr>
      <w:r w:rsidRPr="001D5838">
        <w:rPr>
          <w:rFonts w:ascii="Times New Roman" w:hAnsi="Times New Roman" w:cs="Times New Roman"/>
          <w:sz w:val="28"/>
          <w:szCs w:val="28"/>
          <w:lang w:bidi="mr-IN"/>
        </w:rPr>
        <w:t>(</w:t>
      </w:r>
      <w:proofErr w:type="spellStart"/>
      <w:r w:rsidRPr="001D5838">
        <w:rPr>
          <w:rFonts w:ascii="Times New Roman" w:hAnsi="Times New Roman" w:cs="Times New Roman"/>
          <w:sz w:val="28"/>
          <w:szCs w:val="28"/>
          <w:lang w:bidi="mr-IN"/>
        </w:rPr>
        <w:t>Bhasa’s</w:t>
      </w:r>
      <w:proofErr w:type="spellEnd"/>
      <w:r w:rsidRPr="001D5838">
        <w:rPr>
          <w:rFonts w:ascii="Times New Roman" w:hAnsi="Times New Roman" w:cs="Times New Roman"/>
          <w:sz w:val="28"/>
          <w:szCs w:val="28"/>
          <w:lang w:bidi="mr-IN"/>
        </w:rPr>
        <w:t xml:space="preserve"> plays through</w:t>
      </w:r>
      <w:r w:rsidR="00A4604B" w:rsidRPr="001D5838">
        <w:rPr>
          <w:rFonts w:ascii="Times New Roman" w:hAnsi="Times New Roman" w:cs="Times New Roman"/>
          <w:sz w:val="28"/>
          <w:szCs w:val="28"/>
          <w:lang w:bidi="mr-IN"/>
        </w:rPr>
        <w:t xml:space="preserve"> the wr</w:t>
      </w:r>
      <w:r w:rsidR="001D5838">
        <w:rPr>
          <w:rFonts w:ascii="Times New Roman" w:hAnsi="Times New Roman" w:cs="Times New Roman"/>
          <w:sz w:val="28"/>
          <w:szCs w:val="28"/>
          <w:lang w:bidi="mr-IN"/>
        </w:rPr>
        <w:t xml:space="preserve">itings of </w:t>
      </w:r>
      <w:proofErr w:type="spellStart"/>
      <w:proofErr w:type="gramStart"/>
      <w:r w:rsidR="001D5838">
        <w:rPr>
          <w:rFonts w:ascii="Times New Roman" w:hAnsi="Times New Roman" w:cs="Times New Roman"/>
          <w:sz w:val="28"/>
          <w:szCs w:val="28"/>
          <w:lang w:bidi="mr-IN"/>
        </w:rPr>
        <w:t>Dr.G.K.Bhat</w:t>
      </w:r>
      <w:proofErr w:type="spellEnd"/>
      <w:r w:rsidR="001D5838">
        <w:rPr>
          <w:rFonts w:ascii="Times New Roman" w:hAnsi="Times New Roman" w:cs="Times New Roman"/>
          <w:sz w:val="28"/>
          <w:szCs w:val="28"/>
          <w:lang w:bidi="mr-IN"/>
        </w:rPr>
        <w:t xml:space="preserve"> )</w:t>
      </w:r>
      <w:proofErr w:type="gramEnd"/>
      <w:r w:rsidR="001D5838">
        <w:rPr>
          <w:rFonts w:ascii="Times New Roman" w:hAnsi="Times New Roman" w:cs="Times New Roman"/>
          <w:sz w:val="28"/>
          <w:szCs w:val="28"/>
          <w:lang w:bidi="mr-IN"/>
        </w:rPr>
        <w:t xml:space="preserve">  </w:t>
      </w:r>
      <w:r w:rsidR="00A4604B" w:rsidRPr="001D5838">
        <w:rPr>
          <w:rFonts w:ascii="Times New Roman" w:hAnsi="Times New Roman" w:cs="Times New Roman"/>
          <w:sz w:val="28"/>
          <w:szCs w:val="28"/>
          <w:lang w:bidi="mr-IN"/>
        </w:rPr>
        <w:t xml:space="preserve">by </w:t>
      </w:r>
      <w:proofErr w:type="spellStart"/>
      <w:r w:rsidR="00A4604B" w:rsidRPr="001D5838">
        <w:rPr>
          <w:rFonts w:ascii="Times New Roman" w:hAnsi="Times New Roman" w:cs="Times New Roman"/>
          <w:sz w:val="28"/>
          <w:szCs w:val="28"/>
          <w:lang w:bidi="mr-IN"/>
        </w:rPr>
        <w:t>Dr.</w:t>
      </w:r>
      <w:proofErr w:type="spellEnd"/>
      <w:r w:rsidR="001D5838">
        <w:rPr>
          <w:rFonts w:ascii="Times New Roman" w:hAnsi="Times New Roman" w:cs="Times New Roman"/>
          <w:sz w:val="28"/>
          <w:szCs w:val="28"/>
          <w:lang w:bidi="mr-IN"/>
        </w:rPr>
        <w:t xml:space="preserve"> </w:t>
      </w:r>
      <w:proofErr w:type="spellStart"/>
      <w:r w:rsidR="001D5838">
        <w:rPr>
          <w:rFonts w:ascii="Times New Roman" w:hAnsi="Times New Roman" w:cs="Times New Roman"/>
          <w:sz w:val="28"/>
          <w:szCs w:val="28"/>
          <w:lang w:bidi="mr-IN"/>
        </w:rPr>
        <w:t>Vaishali</w:t>
      </w:r>
      <w:proofErr w:type="spellEnd"/>
      <w:r w:rsidR="001D5838">
        <w:rPr>
          <w:rFonts w:ascii="Times New Roman" w:hAnsi="Times New Roman" w:cs="Times New Roman"/>
          <w:sz w:val="28"/>
          <w:szCs w:val="28"/>
          <w:lang w:bidi="mr-IN"/>
        </w:rPr>
        <w:t xml:space="preserve"> </w:t>
      </w:r>
      <w:proofErr w:type="spellStart"/>
      <w:r w:rsidR="001D5838">
        <w:rPr>
          <w:rFonts w:ascii="Times New Roman" w:hAnsi="Times New Roman" w:cs="Times New Roman"/>
          <w:sz w:val="28"/>
          <w:szCs w:val="28"/>
          <w:lang w:bidi="mr-IN"/>
        </w:rPr>
        <w:t>Dab</w:t>
      </w:r>
      <w:r w:rsidR="00A4604B" w:rsidRPr="001D5838">
        <w:rPr>
          <w:rFonts w:ascii="Times New Roman" w:hAnsi="Times New Roman" w:cs="Times New Roman"/>
          <w:sz w:val="28"/>
          <w:szCs w:val="28"/>
          <w:lang w:bidi="mr-IN"/>
        </w:rPr>
        <w:t>ke</w:t>
      </w:r>
      <w:proofErr w:type="spellEnd"/>
      <w:r w:rsidR="00A4604B" w:rsidRPr="001D5838">
        <w:rPr>
          <w:rFonts w:ascii="Times New Roman" w:hAnsi="Times New Roman" w:cs="Times New Roman"/>
          <w:sz w:val="28"/>
          <w:szCs w:val="28"/>
          <w:lang w:bidi="mr-IN"/>
        </w:rPr>
        <w:t>.</w:t>
      </w:r>
    </w:p>
    <w:p w:rsidR="00C6390D" w:rsidRPr="001D5838" w:rsidRDefault="00C6390D" w:rsidP="00C22B83">
      <w:pPr>
        <w:ind w:left="360"/>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 xml:space="preserve">This paper concentrated on </w:t>
      </w:r>
      <w:proofErr w:type="spellStart"/>
      <w:r w:rsidRPr="001D5838">
        <w:rPr>
          <w:rFonts w:ascii="Times New Roman" w:hAnsi="Times New Roman" w:cs="Times New Roman"/>
          <w:sz w:val="28"/>
          <w:szCs w:val="28"/>
          <w:lang w:bidi="sa-IN"/>
        </w:rPr>
        <w:t>Dr.</w:t>
      </w:r>
      <w:proofErr w:type="spellEnd"/>
      <w:r w:rsid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Bhat’s</w:t>
      </w:r>
      <w:proofErr w:type="spellEnd"/>
      <w:r w:rsidRPr="001D5838">
        <w:rPr>
          <w:rFonts w:ascii="Times New Roman" w:hAnsi="Times New Roman" w:cs="Times New Roman"/>
          <w:sz w:val="28"/>
          <w:szCs w:val="28"/>
          <w:lang w:bidi="sa-IN"/>
        </w:rPr>
        <w:t xml:space="preserve"> critique of </w:t>
      </w:r>
      <w:proofErr w:type="spellStart"/>
      <w:r w:rsidRPr="001D5838">
        <w:rPr>
          <w:rFonts w:ascii="Times New Roman" w:hAnsi="Times New Roman" w:cs="Times New Roman"/>
          <w:sz w:val="28"/>
          <w:szCs w:val="28"/>
          <w:lang w:bidi="sa-IN"/>
        </w:rPr>
        <w:t>Bhasa’s</w:t>
      </w:r>
      <w:proofErr w:type="spellEnd"/>
      <w:r w:rsidRPr="001D5838">
        <w:rPr>
          <w:rFonts w:ascii="Times New Roman" w:hAnsi="Times New Roman" w:cs="Times New Roman"/>
          <w:sz w:val="28"/>
          <w:szCs w:val="28"/>
          <w:lang w:bidi="sa-IN"/>
        </w:rPr>
        <w:t xml:space="preserve"> plays as reflected mainly through his thesis ‘The Dramatic themes of </w:t>
      </w:r>
      <w:proofErr w:type="spellStart"/>
      <w:r w:rsidRPr="001D5838">
        <w:rPr>
          <w:rFonts w:ascii="Times New Roman" w:hAnsi="Times New Roman" w:cs="Times New Roman"/>
          <w:sz w:val="28"/>
          <w:szCs w:val="28"/>
          <w:lang w:bidi="sa-IN"/>
        </w:rPr>
        <w:t>Bhasa</w:t>
      </w:r>
      <w:proofErr w:type="spellEnd"/>
      <w:r w:rsidRPr="001D5838">
        <w:rPr>
          <w:rFonts w:ascii="Times New Roman" w:hAnsi="Times New Roman" w:cs="Times New Roman"/>
          <w:sz w:val="28"/>
          <w:szCs w:val="28"/>
          <w:lang w:bidi="sa-IN"/>
        </w:rPr>
        <w:t xml:space="preserve"> and their treatment’. Research methodology adopted by him, his research on conflicting ideas in </w:t>
      </w:r>
      <w:proofErr w:type="spellStart"/>
      <w:r w:rsidRPr="001D5838">
        <w:rPr>
          <w:rFonts w:ascii="Times New Roman" w:hAnsi="Times New Roman" w:cs="Times New Roman"/>
          <w:sz w:val="28"/>
          <w:szCs w:val="28"/>
          <w:lang w:bidi="sa-IN"/>
        </w:rPr>
        <w:t>Bhasa’s</w:t>
      </w:r>
      <w:proofErr w:type="spellEnd"/>
      <w:r w:rsidRPr="001D5838">
        <w:rPr>
          <w:rFonts w:ascii="Times New Roman" w:hAnsi="Times New Roman" w:cs="Times New Roman"/>
          <w:sz w:val="28"/>
          <w:szCs w:val="28"/>
          <w:lang w:bidi="sa-IN"/>
        </w:rPr>
        <w:t xml:space="preserve"> writing, establishment of his independent views on the same and thereby his priceless contribution to the world of Sanskrit poetics was emphasized.</w:t>
      </w:r>
    </w:p>
    <w:p w:rsidR="00C6390D" w:rsidRPr="001D5838" w:rsidRDefault="009D1D70" w:rsidP="00C22B83">
      <w:pPr>
        <w:ind w:left="360"/>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 xml:space="preserve">The second session that began post lunch saw </w:t>
      </w:r>
      <w:r w:rsidR="004E76BA" w:rsidRPr="001D5838">
        <w:rPr>
          <w:rFonts w:ascii="Times New Roman" w:hAnsi="Times New Roman" w:cs="Times New Roman"/>
          <w:sz w:val="28"/>
          <w:szCs w:val="28"/>
          <w:lang w:bidi="sa-IN"/>
        </w:rPr>
        <w:t>4 more presentations on the fol</w:t>
      </w:r>
      <w:r w:rsidRPr="001D5838">
        <w:rPr>
          <w:rFonts w:ascii="Times New Roman" w:hAnsi="Times New Roman" w:cs="Times New Roman"/>
          <w:sz w:val="28"/>
          <w:szCs w:val="28"/>
          <w:lang w:bidi="sa-IN"/>
        </w:rPr>
        <w:t>lowing topics.</w:t>
      </w:r>
    </w:p>
    <w:p w:rsidR="00C8496A" w:rsidRDefault="009D1D70" w:rsidP="00C22B83">
      <w:pPr>
        <w:pStyle w:val="ListParagraph"/>
        <w:numPr>
          <w:ilvl w:val="0"/>
          <w:numId w:val="3"/>
        </w:numPr>
        <w:jc w:val="both"/>
        <w:rPr>
          <w:rFonts w:ascii="Times New Roman" w:hAnsi="Times New Roman" w:cs="Times New Roman"/>
          <w:sz w:val="28"/>
          <w:szCs w:val="28"/>
          <w:lang w:bidi="sa-IN"/>
        </w:rPr>
      </w:pPr>
      <w:r w:rsidRPr="001D5838">
        <w:rPr>
          <w:rFonts w:ascii="Mangal" w:hAnsi="Mangal" w:cs="Mangal" w:hint="cs"/>
          <w:sz w:val="28"/>
          <w:szCs w:val="28"/>
          <w:cs/>
          <w:lang w:bidi="mr-IN"/>
        </w:rPr>
        <w:t>डॉ</w:t>
      </w:r>
      <w:r w:rsidRPr="001D5838">
        <w:rPr>
          <w:rFonts w:ascii="Times New Roman" w:hAnsi="Times New Roman" w:cs="Times New Roman"/>
          <w:sz w:val="28"/>
          <w:szCs w:val="28"/>
          <w:cs/>
          <w:lang w:bidi="mr-IN"/>
        </w:rPr>
        <w:t>.</w:t>
      </w:r>
      <w:r w:rsid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भट</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दृष्टीतून</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भवभूतीची</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नाट्यसंपदा</w:t>
      </w:r>
      <w:r w:rsidR="000247E0" w:rsidRPr="001D5838">
        <w:rPr>
          <w:rFonts w:ascii="Times New Roman" w:hAnsi="Times New Roman" w:cs="Times New Roman"/>
          <w:sz w:val="28"/>
          <w:szCs w:val="28"/>
          <w:lang w:bidi="mr-IN"/>
        </w:rPr>
        <w:t xml:space="preserve"> </w:t>
      </w:r>
    </w:p>
    <w:p w:rsidR="009D1D70" w:rsidRPr="001D5838" w:rsidRDefault="000247E0" w:rsidP="00C22B83">
      <w:pPr>
        <w:pStyle w:val="ListParagraph"/>
        <w:jc w:val="both"/>
        <w:rPr>
          <w:rFonts w:ascii="Times New Roman" w:hAnsi="Times New Roman" w:cs="Times New Roman"/>
          <w:sz w:val="28"/>
          <w:szCs w:val="28"/>
          <w:lang w:bidi="sa-IN"/>
        </w:rPr>
      </w:pPr>
      <w:proofErr w:type="gramStart"/>
      <w:r w:rsidRPr="001D5838">
        <w:rPr>
          <w:rFonts w:ascii="Times New Roman" w:hAnsi="Times New Roman" w:cs="Times New Roman"/>
          <w:sz w:val="28"/>
          <w:szCs w:val="28"/>
          <w:lang w:bidi="mr-IN"/>
        </w:rPr>
        <w:t xml:space="preserve">(Plays of </w:t>
      </w:r>
      <w:proofErr w:type="spellStart"/>
      <w:r w:rsidRPr="001D5838">
        <w:rPr>
          <w:rFonts w:ascii="Times New Roman" w:hAnsi="Times New Roman" w:cs="Times New Roman"/>
          <w:sz w:val="28"/>
          <w:szCs w:val="28"/>
          <w:lang w:bidi="mr-IN"/>
        </w:rPr>
        <w:t>Bhavabhuti</w:t>
      </w:r>
      <w:proofErr w:type="spellEnd"/>
      <w:r w:rsidRPr="001D5838">
        <w:rPr>
          <w:rFonts w:ascii="Times New Roman" w:hAnsi="Times New Roman" w:cs="Times New Roman"/>
          <w:sz w:val="28"/>
          <w:szCs w:val="28"/>
          <w:lang w:bidi="mr-IN"/>
        </w:rPr>
        <w:t xml:space="preserve"> through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G.</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K.Bhat’s</w:t>
      </w:r>
      <w:proofErr w:type="spellEnd"/>
      <w:r w:rsidRPr="001D5838">
        <w:rPr>
          <w:rFonts w:ascii="Times New Roman" w:hAnsi="Times New Roman" w:cs="Times New Roman"/>
          <w:sz w:val="28"/>
          <w:szCs w:val="28"/>
          <w:lang w:bidi="mr-IN"/>
        </w:rPr>
        <w:t xml:space="preserve"> perspective.)</w:t>
      </w:r>
      <w:proofErr w:type="gramEnd"/>
      <w:r w:rsidRPr="001D5838">
        <w:rPr>
          <w:rFonts w:ascii="Times New Roman" w:hAnsi="Times New Roman" w:cs="Times New Roman"/>
          <w:sz w:val="28"/>
          <w:szCs w:val="28"/>
          <w:lang w:bidi="mr-IN"/>
        </w:rPr>
        <w:t xml:space="preserve"> </w:t>
      </w:r>
      <w:proofErr w:type="gramStart"/>
      <w:r w:rsidRPr="001D5838">
        <w:rPr>
          <w:rFonts w:ascii="Times New Roman" w:hAnsi="Times New Roman" w:cs="Times New Roman"/>
          <w:sz w:val="28"/>
          <w:szCs w:val="28"/>
          <w:lang w:bidi="mr-IN"/>
        </w:rPr>
        <w:t>by</w:t>
      </w:r>
      <w:proofErr w:type="gram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Dr.Manjusha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Gokhale</w:t>
      </w:r>
      <w:proofErr w:type="spellEnd"/>
      <w:r w:rsidRPr="001D5838">
        <w:rPr>
          <w:rFonts w:ascii="Times New Roman" w:hAnsi="Times New Roman" w:cs="Times New Roman"/>
          <w:sz w:val="28"/>
          <w:szCs w:val="28"/>
          <w:lang w:bidi="mr-IN"/>
        </w:rPr>
        <w:t>.</w:t>
      </w:r>
    </w:p>
    <w:p w:rsidR="00117DD8" w:rsidRPr="001D5838" w:rsidRDefault="00BE3BE7" w:rsidP="00C22B83">
      <w:pPr>
        <w:ind w:left="360"/>
        <w:jc w:val="both"/>
        <w:rPr>
          <w:rFonts w:ascii="Times New Roman" w:hAnsi="Times New Roman" w:cs="Times New Roman"/>
          <w:sz w:val="28"/>
          <w:szCs w:val="28"/>
          <w:lang w:bidi="sa-IN"/>
        </w:rPr>
      </w:pPr>
      <w:r w:rsidRPr="001D5838">
        <w:rPr>
          <w:rFonts w:ascii="Times New Roman" w:hAnsi="Times New Roman" w:cs="Times New Roman"/>
          <w:sz w:val="28"/>
          <w:szCs w:val="28"/>
          <w:lang w:bidi="sa-IN"/>
        </w:rPr>
        <w:t>The</w:t>
      </w:r>
      <w:r w:rsidR="00117DD8" w:rsidRPr="001D5838">
        <w:rPr>
          <w:rFonts w:ascii="Times New Roman" w:hAnsi="Times New Roman" w:cs="Times New Roman"/>
          <w:sz w:val="28"/>
          <w:szCs w:val="28"/>
          <w:lang w:bidi="sa-IN"/>
        </w:rPr>
        <w:t xml:space="preserve"> paper</w:t>
      </w:r>
      <w:r w:rsidRPr="001D5838">
        <w:rPr>
          <w:rFonts w:ascii="Times New Roman" w:hAnsi="Times New Roman" w:cs="Times New Roman"/>
          <w:sz w:val="28"/>
          <w:szCs w:val="28"/>
          <w:lang w:bidi="sa-IN"/>
        </w:rPr>
        <w:t xml:space="preserve"> which was read out by </w:t>
      </w:r>
      <w:proofErr w:type="spellStart"/>
      <w:r w:rsidRPr="001D5838">
        <w:rPr>
          <w:rFonts w:ascii="Times New Roman" w:hAnsi="Times New Roman" w:cs="Times New Roman"/>
          <w:sz w:val="28"/>
          <w:szCs w:val="28"/>
          <w:lang w:bidi="sa-IN"/>
        </w:rPr>
        <w:t>Prof.Shobha</w:t>
      </w:r>
      <w:proofErr w:type="spellEnd"/>
      <w:r w:rsidRPr="001D5838">
        <w:rPr>
          <w:rFonts w:ascii="Times New Roman" w:hAnsi="Times New Roman" w:cs="Times New Roman"/>
          <w:sz w:val="28"/>
          <w:szCs w:val="28"/>
          <w:lang w:bidi="sa-IN"/>
        </w:rPr>
        <w:t xml:space="preserve"> </w:t>
      </w:r>
      <w:proofErr w:type="spellStart"/>
      <w:r w:rsidRPr="001D5838">
        <w:rPr>
          <w:rFonts w:ascii="Times New Roman" w:hAnsi="Times New Roman" w:cs="Times New Roman"/>
          <w:sz w:val="28"/>
          <w:szCs w:val="28"/>
          <w:lang w:bidi="sa-IN"/>
        </w:rPr>
        <w:t>Sahasrabuddhe</w:t>
      </w:r>
      <w:proofErr w:type="spellEnd"/>
      <w:r w:rsidRPr="001D5838">
        <w:rPr>
          <w:rFonts w:ascii="Times New Roman" w:hAnsi="Times New Roman" w:cs="Times New Roman"/>
          <w:sz w:val="28"/>
          <w:szCs w:val="28"/>
          <w:lang w:bidi="sa-IN"/>
        </w:rPr>
        <w:t xml:space="preserve"> of the Sanskrit department, due to the unavailability of the presenter,</w:t>
      </w:r>
      <w:r w:rsidR="00117DD8" w:rsidRPr="001D5838">
        <w:rPr>
          <w:rFonts w:ascii="Times New Roman" w:hAnsi="Times New Roman" w:cs="Times New Roman"/>
          <w:sz w:val="28"/>
          <w:szCs w:val="28"/>
          <w:lang w:bidi="sa-IN"/>
        </w:rPr>
        <w:t xml:space="preserve"> focussed on </w:t>
      </w:r>
      <w:proofErr w:type="spellStart"/>
      <w:r w:rsidR="00117DD8" w:rsidRPr="001D5838">
        <w:rPr>
          <w:rFonts w:ascii="Times New Roman" w:hAnsi="Times New Roman" w:cs="Times New Roman"/>
          <w:sz w:val="28"/>
          <w:szCs w:val="28"/>
          <w:lang w:bidi="sa-IN"/>
        </w:rPr>
        <w:t>Dr.</w:t>
      </w:r>
      <w:proofErr w:type="spellEnd"/>
      <w:r w:rsidR="00C8496A">
        <w:rPr>
          <w:rFonts w:ascii="Times New Roman" w:hAnsi="Times New Roman" w:cs="Times New Roman"/>
          <w:sz w:val="28"/>
          <w:szCs w:val="28"/>
          <w:lang w:bidi="sa-IN"/>
        </w:rPr>
        <w:t xml:space="preserve"> </w:t>
      </w:r>
      <w:proofErr w:type="spellStart"/>
      <w:r w:rsidR="00117DD8" w:rsidRPr="001D5838">
        <w:rPr>
          <w:rFonts w:ascii="Times New Roman" w:hAnsi="Times New Roman" w:cs="Times New Roman"/>
          <w:sz w:val="28"/>
          <w:szCs w:val="28"/>
          <w:lang w:bidi="sa-IN"/>
        </w:rPr>
        <w:t>Bhat’s</w:t>
      </w:r>
      <w:proofErr w:type="spellEnd"/>
      <w:r w:rsidR="00117DD8" w:rsidRPr="001D5838">
        <w:rPr>
          <w:rFonts w:ascii="Times New Roman" w:hAnsi="Times New Roman" w:cs="Times New Roman"/>
          <w:sz w:val="28"/>
          <w:szCs w:val="28"/>
          <w:lang w:bidi="sa-IN"/>
        </w:rPr>
        <w:t xml:space="preserve"> perspective on </w:t>
      </w:r>
      <w:proofErr w:type="spellStart"/>
      <w:r w:rsidR="00117DD8" w:rsidRPr="001D5838">
        <w:rPr>
          <w:rFonts w:ascii="Times New Roman" w:hAnsi="Times New Roman" w:cs="Times New Roman"/>
          <w:sz w:val="28"/>
          <w:szCs w:val="28"/>
          <w:lang w:bidi="sa-IN"/>
        </w:rPr>
        <w:t>Bhavabhuti</w:t>
      </w:r>
      <w:proofErr w:type="spellEnd"/>
      <w:r w:rsidR="00117DD8" w:rsidRPr="001D5838">
        <w:rPr>
          <w:rFonts w:ascii="Times New Roman" w:hAnsi="Times New Roman" w:cs="Times New Roman"/>
          <w:sz w:val="28"/>
          <w:szCs w:val="28"/>
          <w:lang w:bidi="sa-IN"/>
        </w:rPr>
        <w:t xml:space="preserve"> and his works. It threw light on some of </w:t>
      </w:r>
      <w:proofErr w:type="spellStart"/>
      <w:r w:rsidR="00117DD8" w:rsidRPr="001D5838">
        <w:rPr>
          <w:rFonts w:ascii="Times New Roman" w:hAnsi="Times New Roman" w:cs="Times New Roman"/>
          <w:sz w:val="28"/>
          <w:szCs w:val="28"/>
          <w:lang w:bidi="sa-IN"/>
        </w:rPr>
        <w:t>Dr.Bhat’s</w:t>
      </w:r>
      <w:proofErr w:type="spellEnd"/>
      <w:r w:rsidR="00117DD8" w:rsidRPr="001D5838">
        <w:rPr>
          <w:rFonts w:ascii="Times New Roman" w:hAnsi="Times New Roman" w:cs="Times New Roman"/>
          <w:sz w:val="28"/>
          <w:szCs w:val="28"/>
          <w:lang w:bidi="sa-IN"/>
        </w:rPr>
        <w:t xml:space="preserve"> most important opinions regarding </w:t>
      </w:r>
      <w:proofErr w:type="spellStart"/>
      <w:r w:rsidR="00117DD8" w:rsidRPr="001D5838">
        <w:rPr>
          <w:rFonts w:ascii="Times New Roman" w:hAnsi="Times New Roman" w:cs="Times New Roman"/>
          <w:sz w:val="28"/>
          <w:szCs w:val="28"/>
          <w:lang w:bidi="sa-IN"/>
        </w:rPr>
        <w:t>Bhavabhuti’s</w:t>
      </w:r>
      <w:proofErr w:type="spellEnd"/>
      <w:r w:rsidR="00117DD8" w:rsidRPr="001D5838">
        <w:rPr>
          <w:rFonts w:ascii="Times New Roman" w:hAnsi="Times New Roman" w:cs="Times New Roman"/>
          <w:sz w:val="28"/>
          <w:szCs w:val="28"/>
          <w:lang w:bidi="sa-IN"/>
        </w:rPr>
        <w:t xml:space="preserve"> style (both the positives as well as the lacuna), his persona</w:t>
      </w:r>
      <w:r w:rsidRPr="001D5838">
        <w:rPr>
          <w:rFonts w:ascii="Times New Roman" w:hAnsi="Times New Roman" w:cs="Times New Roman"/>
          <w:sz w:val="28"/>
          <w:szCs w:val="28"/>
          <w:lang w:bidi="sa-IN"/>
        </w:rPr>
        <w:t xml:space="preserve">, </w:t>
      </w:r>
      <w:proofErr w:type="gramStart"/>
      <w:r w:rsidRPr="001D5838">
        <w:rPr>
          <w:rFonts w:ascii="Times New Roman" w:hAnsi="Times New Roman" w:cs="Times New Roman"/>
          <w:sz w:val="28"/>
          <w:szCs w:val="28"/>
          <w:lang w:bidi="sa-IN"/>
        </w:rPr>
        <w:t>his</w:t>
      </w:r>
      <w:proofErr w:type="gramEnd"/>
      <w:r w:rsidRPr="001D5838">
        <w:rPr>
          <w:rFonts w:ascii="Times New Roman" w:hAnsi="Times New Roman" w:cs="Times New Roman"/>
          <w:sz w:val="28"/>
          <w:szCs w:val="28"/>
          <w:lang w:bidi="sa-IN"/>
        </w:rPr>
        <w:t xml:space="preserve"> exposition on </w:t>
      </w:r>
      <w:proofErr w:type="spellStart"/>
      <w:r w:rsidR="00117DD8" w:rsidRPr="001D5838">
        <w:rPr>
          <w:rFonts w:ascii="Times New Roman" w:hAnsi="Times New Roman" w:cs="Times New Roman"/>
          <w:sz w:val="28"/>
          <w:szCs w:val="28"/>
          <w:lang w:bidi="sa-IN"/>
        </w:rPr>
        <w:t>Bhavabhuti’s</w:t>
      </w:r>
      <w:proofErr w:type="spellEnd"/>
      <w:r w:rsidRPr="001D5838">
        <w:rPr>
          <w:rFonts w:ascii="Times New Roman" w:hAnsi="Times New Roman" w:cs="Times New Roman"/>
          <w:sz w:val="28"/>
          <w:szCs w:val="28"/>
          <w:lang w:bidi="sa-IN"/>
        </w:rPr>
        <w:t xml:space="preserve"> famous</w:t>
      </w:r>
      <w:r w:rsidR="00117DD8" w:rsidRPr="001D5838">
        <w:rPr>
          <w:rFonts w:ascii="Times New Roman" w:hAnsi="Times New Roman" w:cs="Times New Roman"/>
          <w:sz w:val="28"/>
          <w:szCs w:val="28"/>
          <w:lang w:bidi="sa-IN"/>
        </w:rPr>
        <w:t xml:space="preserve"> tagline – </w:t>
      </w:r>
      <w:r w:rsidR="00117DD8" w:rsidRPr="001D5838">
        <w:rPr>
          <w:rFonts w:ascii="Mangal" w:hAnsi="Mangal" w:cs="Mangal" w:hint="cs"/>
          <w:sz w:val="28"/>
          <w:szCs w:val="28"/>
          <w:cs/>
          <w:lang w:bidi="sa-IN"/>
        </w:rPr>
        <w:t>एको</w:t>
      </w:r>
      <w:r w:rsidR="00117DD8" w:rsidRPr="001D5838">
        <w:rPr>
          <w:rFonts w:ascii="Times New Roman" w:hAnsi="Times New Roman" w:cs="Times New Roman"/>
          <w:sz w:val="28"/>
          <w:szCs w:val="28"/>
          <w:cs/>
          <w:lang w:bidi="sa-IN"/>
        </w:rPr>
        <w:t xml:space="preserve"> </w:t>
      </w:r>
      <w:r w:rsidR="00117DD8" w:rsidRPr="001D5838">
        <w:rPr>
          <w:rFonts w:ascii="Mangal" w:hAnsi="Mangal" w:cs="Mangal" w:hint="cs"/>
          <w:sz w:val="28"/>
          <w:szCs w:val="28"/>
          <w:cs/>
          <w:lang w:bidi="sa-IN"/>
        </w:rPr>
        <w:t>रस</w:t>
      </w:r>
      <w:r w:rsidR="00C8496A">
        <w:rPr>
          <w:rFonts w:ascii="Times New Roman" w:hAnsi="Times New Roman" w:cs="Times New Roman"/>
          <w:sz w:val="28"/>
          <w:szCs w:val="28"/>
          <w:cs/>
          <w:lang w:bidi="sa-IN"/>
        </w:rPr>
        <w:t xml:space="preserve">: </w:t>
      </w:r>
      <w:r w:rsidR="00117DD8" w:rsidRPr="001D5838">
        <w:rPr>
          <w:rFonts w:ascii="Mangal" w:hAnsi="Mangal" w:cs="Mangal" w:hint="cs"/>
          <w:sz w:val="28"/>
          <w:szCs w:val="28"/>
          <w:cs/>
          <w:lang w:bidi="sa-IN"/>
        </w:rPr>
        <w:t>कर</w:t>
      </w:r>
      <w:r w:rsidRPr="001D5838">
        <w:rPr>
          <w:rFonts w:ascii="Mangal" w:hAnsi="Mangal" w:cs="Mangal" w:hint="cs"/>
          <w:sz w:val="28"/>
          <w:szCs w:val="28"/>
          <w:cs/>
          <w:lang w:bidi="sa-IN"/>
        </w:rPr>
        <w:t>ुण</w:t>
      </w:r>
      <w:r w:rsidRPr="001D5838">
        <w:rPr>
          <w:rFonts w:ascii="Times New Roman" w:hAnsi="Times New Roman" w:cs="Times New Roman"/>
          <w:sz w:val="28"/>
          <w:szCs w:val="28"/>
          <w:cs/>
          <w:lang w:bidi="sa-IN"/>
        </w:rPr>
        <w:t xml:space="preserve"> </w:t>
      </w:r>
      <w:r w:rsidRPr="001D5838">
        <w:rPr>
          <w:rFonts w:ascii="Mangal" w:hAnsi="Mangal" w:cs="Mangal" w:hint="cs"/>
          <w:sz w:val="28"/>
          <w:szCs w:val="28"/>
          <w:cs/>
          <w:lang w:bidi="sa-IN"/>
        </w:rPr>
        <w:t>एव</w:t>
      </w:r>
      <w:r w:rsidRPr="001D5838">
        <w:rPr>
          <w:rFonts w:ascii="Times New Roman" w:hAnsi="Times New Roman" w:cs="Times New Roman"/>
          <w:sz w:val="28"/>
          <w:szCs w:val="28"/>
          <w:cs/>
          <w:lang w:bidi="sa-IN"/>
        </w:rPr>
        <w:t>,</w:t>
      </w:r>
      <w:r w:rsidRPr="001D5838">
        <w:rPr>
          <w:rFonts w:ascii="Times New Roman" w:hAnsi="Times New Roman" w:cs="Times New Roman"/>
          <w:sz w:val="28"/>
          <w:szCs w:val="28"/>
          <w:lang w:bidi="sa-IN"/>
        </w:rPr>
        <w:t xml:space="preserve"> etc.</w:t>
      </w:r>
    </w:p>
    <w:p w:rsidR="00C8496A" w:rsidRDefault="00D64864" w:rsidP="00C22B83">
      <w:pPr>
        <w:pStyle w:val="ListParagraph"/>
        <w:numPr>
          <w:ilvl w:val="0"/>
          <w:numId w:val="3"/>
        </w:numPr>
        <w:jc w:val="both"/>
        <w:rPr>
          <w:rFonts w:ascii="Times New Roman" w:hAnsi="Times New Roman" w:cs="Times New Roman"/>
          <w:sz w:val="28"/>
          <w:szCs w:val="28"/>
          <w:lang w:bidi="sa-IN"/>
        </w:rPr>
      </w:pP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लेखणीतून</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मुद्राराक्षस</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व</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वेणीसंहार</w:t>
      </w:r>
      <w:r w:rsidRPr="001D5838">
        <w:rPr>
          <w:rFonts w:ascii="Times New Roman" w:hAnsi="Times New Roman" w:cs="Times New Roman"/>
          <w:sz w:val="28"/>
          <w:szCs w:val="28"/>
          <w:lang w:bidi="mr-IN"/>
        </w:rPr>
        <w:t xml:space="preserve"> :</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अनुवादमीमांसा</w:t>
      </w:r>
      <w:r w:rsidRPr="001D5838">
        <w:rPr>
          <w:rFonts w:ascii="Times New Roman" w:hAnsi="Times New Roman" w:cs="Times New Roman"/>
          <w:sz w:val="28"/>
          <w:szCs w:val="28"/>
          <w:lang w:bidi="mr-IN"/>
        </w:rPr>
        <w:t xml:space="preserve"> </w:t>
      </w:r>
    </w:p>
    <w:p w:rsidR="006C17FF" w:rsidRPr="00C8496A" w:rsidRDefault="00D64864" w:rsidP="00C22B83">
      <w:pPr>
        <w:pStyle w:val="ListParagraph"/>
        <w:jc w:val="both"/>
        <w:rPr>
          <w:rFonts w:ascii="Times New Roman" w:hAnsi="Times New Roman" w:cs="Times New Roman"/>
          <w:sz w:val="28"/>
          <w:szCs w:val="28"/>
          <w:lang w:bidi="sa-IN"/>
        </w:rPr>
      </w:pPr>
      <w:proofErr w:type="gramStart"/>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Mudrarakshasa</w:t>
      </w:r>
      <w:proofErr w:type="spellEnd"/>
      <w:proofErr w:type="gramEnd"/>
      <w:r w:rsidRPr="001D5838">
        <w:rPr>
          <w:rFonts w:ascii="Times New Roman" w:hAnsi="Times New Roman" w:cs="Times New Roman"/>
          <w:sz w:val="28"/>
          <w:szCs w:val="28"/>
          <w:lang w:bidi="mr-IN"/>
        </w:rPr>
        <w:t xml:space="preserve"> and </w:t>
      </w:r>
      <w:proofErr w:type="spellStart"/>
      <w:r w:rsidRPr="001D5838">
        <w:rPr>
          <w:rFonts w:ascii="Times New Roman" w:hAnsi="Times New Roman" w:cs="Times New Roman"/>
          <w:sz w:val="28"/>
          <w:szCs w:val="28"/>
          <w:lang w:bidi="mr-IN"/>
        </w:rPr>
        <w:t>Venisamhara</w:t>
      </w:r>
      <w:proofErr w:type="spellEnd"/>
      <w:r w:rsidRPr="001D5838">
        <w:rPr>
          <w:rFonts w:ascii="Times New Roman" w:hAnsi="Times New Roman" w:cs="Times New Roman"/>
          <w:sz w:val="28"/>
          <w:szCs w:val="28"/>
          <w:lang w:bidi="mr-IN"/>
        </w:rPr>
        <w:t xml:space="preserve"> from the point of view of </w:t>
      </w:r>
      <w:proofErr w:type="spellStart"/>
      <w:r w:rsidRPr="001D5838">
        <w:rPr>
          <w:rFonts w:ascii="Times New Roman" w:hAnsi="Times New Roman" w:cs="Times New Roman"/>
          <w:sz w:val="28"/>
          <w:szCs w:val="28"/>
          <w:lang w:bidi="mr-IN"/>
        </w:rPr>
        <w:t>Dr.G.K.Bhat</w:t>
      </w:r>
      <w:proofErr w:type="spellEnd"/>
      <w:r w:rsidRPr="001D5838">
        <w:rPr>
          <w:rFonts w:ascii="Times New Roman" w:hAnsi="Times New Roman" w:cs="Times New Roman"/>
          <w:sz w:val="28"/>
          <w:szCs w:val="28"/>
          <w:lang w:bidi="mr-IN"/>
        </w:rPr>
        <w:t xml:space="preserve"> : </w:t>
      </w:r>
      <w:r w:rsidR="00EF6EC2" w:rsidRPr="001D5838">
        <w:rPr>
          <w:rFonts w:ascii="Times New Roman" w:hAnsi="Times New Roman" w:cs="Times New Roman"/>
          <w:sz w:val="28"/>
          <w:szCs w:val="28"/>
          <w:lang w:bidi="mr-IN"/>
        </w:rPr>
        <w:t xml:space="preserve">An </w:t>
      </w:r>
      <w:r w:rsidR="00C8496A">
        <w:rPr>
          <w:rFonts w:ascii="Times New Roman" w:hAnsi="Times New Roman" w:cs="Times New Roman"/>
          <w:sz w:val="28"/>
          <w:szCs w:val="28"/>
          <w:lang w:bidi="mr-IN"/>
        </w:rPr>
        <w:t xml:space="preserve">analysis of his translation By </w:t>
      </w:r>
      <w:proofErr w:type="spellStart"/>
      <w:r w:rsidR="00C8496A">
        <w:rPr>
          <w:rFonts w:ascii="Times New Roman" w:hAnsi="Times New Roman" w:cs="Times New Roman"/>
          <w:sz w:val="28"/>
          <w:szCs w:val="28"/>
          <w:lang w:bidi="mr-IN"/>
        </w:rPr>
        <w:t>Prof.Suchitra</w:t>
      </w:r>
      <w:proofErr w:type="spellEnd"/>
      <w:r w:rsidR="00C8496A">
        <w:rPr>
          <w:rFonts w:ascii="Times New Roman" w:hAnsi="Times New Roman" w:cs="Times New Roman"/>
          <w:sz w:val="28"/>
          <w:szCs w:val="28"/>
          <w:lang w:bidi="mr-IN"/>
        </w:rPr>
        <w:t xml:space="preserve"> </w:t>
      </w:r>
      <w:proofErr w:type="spellStart"/>
      <w:r w:rsidR="00C8496A">
        <w:rPr>
          <w:rFonts w:ascii="Times New Roman" w:hAnsi="Times New Roman" w:cs="Times New Roman"/>
          <w:sz w:val="28"/>
          <w:szCs w:val="28"/>
          <w:lang w:bidi="mr-IN"/>
        </w:rPr>
        <w:t>Tajane</w:t>
      </w:r>
      <w:proofErr w:type="spellEnd"/>
      <w:r w:rsidR="00C8496A">
        <w:rPr>
          <w:rFonts w:ascii="Times New Roman" w:hAnsi="Times New Roman" w:cs="Times New Roman"/>
          <w:sz w:val="28"/>
          <w:szCs w:val="28"/>
          <w:lang w:bidi="mr-IN"/>
        </w:rPr>
        <w:t>)</w:t>
      </w:r>
    </w:p>
    <w:p w:rsidR="006C17FF" w:rsidRPr="001D5838" w:rsidRDefault="00D44CFA"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proposed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translation to be of the type of </w:t>
      </w:r>
      <w:r w:rsidRPr="001D5838">
        <w:rPr>
          <w:rFonts w:ascii="Mangal" w:hAnsi="Mangal" w:cs="Mangal" w:hint="cs"/>
          <w:sz w:val="28"/>
          <w:szCs w:val="28"/>
          <w:cs/>
          <w:lang w:bidi="mr-IN"/>
        </w:rPr>
        <w:t>भावानुवाद</w:t>
      </w:r>
      <w:r w:rsidRPr="001D5838">
        <w:rPr>
          <w:rFonts w:ascii="Times New Roman" w:hAnsi="Times New Roman" w:cs="Times New Roman"/>
          <w:sz w:val="28"/>
          <w:szCs w:val="28"/>
          <w:lang w:bidi="mr-IN"/>
        </w:rPr>
        <w:t xml:space="preserve">. It focussed on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style of giving both the meanings in his translation in</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case of an intended pun</w:t>
      </w:r>
      <w:r w:rsidR="005B4003" w:rsidRPr="001D5838">
        <w:rPr>
          <w:rFonts w:ascii="Times New Roman" w:hAnsi="Times New Roman" w:cs="Times New Roman"/>
          <w:sz w:val="28"/>
          <w:szCs w:val="28"/>
          <w:lang w:bidi="mr-IN"/>
        </w:rPr>
        <w:t>, use of small sentences while translating poetry, etc.</w:t>
      </w:r>
    </w:p>
    <w:p w:rsidR="005B4003" w:rsidRPr="001D5838" w:rsidRDefault="005B4003" w:rsidP="00C22B83">
      <w:pPr>
        <w:pStyle w:val="ListParagraph"/>
        <w:numPr>
          <w:ilvl w:val="0"/>
          <w:numId w:val="3"/>
        </w:num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Prof.</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G.</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K.</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contribution to the field of Sanskrit Poetics by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Parineeta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Deshpande</w:t>
      </w:r>
      <w:proofErr w:type="spellEnd"/>
      <w:r w:rsidRPr="001D5838">
        <w:rPr>
          <w:rFonts w:ascii="Times New Roman" w:hAnsi="Times New Roman" w:cs="Times New Roman"/>
          <w:sz w:val="28"/>
          <w:szCs w:val="28"/>
          <w:lang w:bidi="mr-IN"/>
        </w:rPr>
        <w:t>.</w:t>
      </w:r>
    </w:p>
    <w:p w:rsidR="00674FD9" w:rsidRPr="001D5838" w:rsidRDefault="002E0DF7"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lastRenderedPageBreak/>
        <w:t xml:space="preserve">This paper was mainly based on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two very popular books – ‘R</w:t>
      </w:r>
      <w:r w:rsidR="00674FD9" w:rsidRPr="001D5838">
        <w:rPr>
          <w:rFonts w:ascii="Times New Roman" w:hAnsi="Times New Roman" w:cs="Times New Roman"/>
          <w:sz w:val="28"/>
          <w:szCs w:val="28"/>
          <w:lang w:bidi="mr-IN"/>
        </w:rPr>
        <w:t>asa theory and its allied problems</w:t>
      </w:r>
      <w:r w:rsidRPr="001D5838">
        <w:rPr>
          <w:rFonts w:ascii="Times New Roman" w:hAnsi="Times New Roman" w:cs="Times New Roman"/>
          <w:sz w:val="28"/>
          <w:szCs w:val="28"/>
          <w:lang w:bidi="mr-IN"/>
        </w:rPr>
        <w:t xml:space="preserve">’ and </w:t>
      </w:r>
      <w:r w:rsidRPr="001D5838">
        <w:rPr>
          <w:rFonts w:ascii="Mangal" w:hAnsi="Mangal" w:cs="Mangal" w:hint="cs"/>
          <w:sz w:val="28"/>
          <w:szCs w:val="28"/>
          <w:cs/>
          <w:lang w:bidi="mr-IN"/>
        </w:rPr>
        <w:t>संस्कृत</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काव्यशास्त्राची</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प्रस्तावना</w:t>
      </w:r>
      <w:r w:rsidRPr="001D5838">
        <w:rPr>
          <w:rFonts w:ascii="Times New Roman" w:hAnsi="Times New Roman" w:cs="Times New Roman"/>
          <w:sz w:val="28"/>
          <w:szCs w:val="28"/>
          <w:cs/>
          <w:lang w:bidi="mr-IN"/>
        </w:rPr>
        <w:t>.</w:t>
      </w:r>
      <w:r w:rsidRPr="001D5838">
        <w:rPr>
          <w:rFonts w:ascii="Times New Roman" w:hAnsi="Times New Roman" w:cs="Times New Roman"/>
          <w:sz w:val="28"/>
          <w:szCs w:val="28"/>
          <w:lang w:bidi="mr-IN"/>
        </w:rPr>
        <w:t xml:space="preserve"> It focussed on the</w:t>
      </w:r>
      <w:r w:rsidR="00674FD9" w:rsidRPr="001D5838">
        <w:rPr>
          <w:rFonts w:ascii="Times New Roman" w:hAnsi="Times New Roman" w:cs="Times New Roman"/>
          <w:sz w:val="28"/>
          <w:szCs w:val="28"/>
          <w:lang w:bidi="mr-IN"/>
        </w:rPr>
        <w:t xml:space="preserve"> compact content</w:t>
      </w:r>
      <w:r w:rsidRPr="001D5838">
        <w:rPr>
          <w:rFonts w:ascii="Times New Roman" w:hAnsi="Times New Roman" w:cs="Times New Roman"/>
          <w:sz w:val="28"/>
          <w:szCs w:val="28"/>
          <w:lang w:bidi="mr-IN"/>
        </w:rPr>
        <w:t xml:space="preserve">s of the book, </w:t>
      </w:r>
      <w:r w:rsidR="00674FD9" w:rsidRPr="001D5838">
        <w:rPr>
          <w:rFonts w:ascii="Times New Roman" w:hAnsi="Times New Roman" w:cs="Times New Roman"/>
          <w:sz w:val="28"/>
          <w:szCs w:val="28"/>
          <w:lang w:bidi="mr-IN"/>
        </w:rPr>
        <w:t>simple</w:t>
      </w:r>
      <w:r w:rsidRPr="001D5838">
        <w:rPr>
          <w:rFonts w:ascii="Times New Roman" w:hAnsi="Times New Roman" w:cs="Times New Roman"/>
          <w:sz w:val="28"/>
          <w:szCs w:val="28"/>
          <w:lang w:bidi="mr-IN"/>
        </w:rPr>
        <w:t xml:space="preserve"> and lucid exposition facilitating</w:t>
      </w:r>
      <w:r w:rsidR="00674FD9" w:rsidRPr="001D5838">
        <w:rPr>
          <w:rFonts w:ascii="Times New Roman" w:hAnsi="Times New Roman" w:cs="Times New Roman"/>
          <w:sz w:val="28"/>
          <w:szCs w:val="28"/>
          <w:lang w:bidi="mr-IN"/>
        </w:rPr>
        <w:t xml:space="preserve"> easy understanding of the subject</w:t>
      </w:r>
      <w:r w:rsidRPr="001D5838">
        <w:rPr>
          <w:rFonts w:ascii="Times New Roman" w:hAnsi="Times New Roman" w:cs="Times New Roman"/>
          <w:sz w:val="28"/>
          <w:szCs w:val="28"/>
          <w:lang w:bidi="mr-IN"/>
        </w:rPr>
        <w:t>,</w:t>
      </w:r>
      <w:r w:rsidR="007600C5" w:rsidRPr="001D5838">
        <w:rPr>
          <w:rFonts w:ascii="Times New Roman" w:hAnsi="Times New Roman" w:cs="Times New Roman"/>
          <w:sz w:val="28"/>
          <w:szCs w:val="28"/>
          <w:lang w:bidi="mr-IN"/>
        </w:rPr>
        <w:t xml:space="preserve"> </w:t>
      </w:r>
      <w:r w:rsidR="00C8496A">
        <w:rPr>
          <w:rFonts w:ascii="Times New Roman" w:hAnsi="Times New Roman" w:cs="Times New Roman"/>
          <w:sz w:val="28"/>
          <w:szCs w:val="28"/>
          <w:lang w:bidi="mr-IN"/>
        </w:rPr>
        <w:t>panora</w:t>
      </w:r>
      <w:r w:rsidRPr="001D5838">
        <w:rPr>
          <w:rFonts w:ascii="Times New Roman" w:hAnsi="Times New Roman" w:cs="Times New Roman"/>
          <w:sz w:val="28"/>
          <w:szCs w:val="28"/>
          <w:lang w:bidi="mr-IN"/>
        </w:rPr>
        <w:t xml:space="preserve">mic survey of the tradition of </w:t>
      </w:r>
      <w:proofErr w:type="spellStart"/>
      <w:proofErr w:type="gramStart"/>
      <w:r w:rsidRPr="001D5838">
        <w:rPr>
          <w:rFonts w:ascii="Times New Roman" w:hAnsi="Times New Roman" w:cs="Times New Roman"/>
          <w:sz w:val="28"/>
          <w:szCs w:val="28"/>
          <w:lang w:bidi="mr-IN"/>
        </w:rPr>
        <w:t>sanskrit</w:t>
      </w:r>
      <w:proofErr w:type="spellEnd"/>
      <w:proofErr w:type="gramEnd"/>
      <w:r w:rsidRPr="001D5838">
        <w:rPr>
          <w:rFonts w:ascii="Times New Roman" w:hAnsi="Times New Roman" w:cs="Times New Roman"/>
          <w:sz w:val="28"/>
          <w:szCs w:val="28"/>
          <w:lang w:bidi="mr-IN"/>
        </w:rPr>
        <w:t xml:space="preserve"> poetics that stands testimony to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holistic approach towards the subject, etc.</w:t>
      </w:r>
    </w:p>
    <w:p w:rsidR="00295D1F" w:rsidRPr="001D5838" w:rsidRDefault="003501E9" w:rsidP="00C22B83">
      <w:pPr>
        <w:pStyle w:val="ListParagraph"/>
        <w:numPr>
          <w:ilvl w:val="0"/>
          <w:numId w:val="3"/>
        </w:numPr>
        <w:jc w:val="both"/>
        <w:rPr>
          <w:rFonts w:ascii="Times New Roman" w:hAnsi="Times New Roman" w:cs="Times New Roman"/>
          <w:sz w:val="28"/>
          <w:szCs w:val="28"/>
          <w:lang w:bidi="mr-IN"/>
        </w:rPr>
      </w:pP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लेखणीतून</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कालिदास</w:t>
      </w:r>
      <w:r w:rsidRPr="001D5838">
        <w:rPr>
          <w:rFonts w:ascii="Times New Roman" w:hAnsi="Times New Roman" w:cs="Times New Roman"/>
          <w:sz w:val="28"/>
          <w:szCs w:val="28"/>
          <w:lang w:bidi="mr-IN"/>
        </w:rPr>
        <w:t xml:space="preserve"> : </w:t>
      </w:r>
      <w:r w:rsidRPr="001D5838">
        <w:rPr>
          <w:rFonts w:ascii="Mangal" w:hAnsi="Mangal" w:cs="Mangal" w:hint="cs"/>
          <w:sz w:val="28"/>
          <w:szCs w:val="28"/>
          <w:cs/>
          <w:lang w:bidi="mr-IN"/>
        </w:rPr>
        <w:t>एक</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समीक्षा</w:t>
      </w:r>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Kalidasa</w:t>
      </w:r>
      <w:proofErr w:type="spellEnd"/>
      <w:r w:rsidRPr="001D5838">
        <w:rPr>
          <w:rFonts w:ascii="Times New Roman" w:hAnsi="Times New Roman" w:cs="Times New Roman"/>
          <w:sz w:val="28"/>
          <w:szCs w:val="28"/>
          <w:lang w:bidi="mr-IN"/>
        </w:rPr>
        <w:t xml:space="preserve"> from the point of view of </w:t>
      </w:r>
      <w:proofErr w:type="spellStart"/>
      <w:r w:rsidRPr="001D5838">
        <w:rPr>
          <w:rFonts w:ascii="Times New Roman" w:hAnsi="Times New Roman" w:cs="Times New Roman"/>
          <w:sz w:val="28"/>
          <w:szCs w:val="28"/>
          <w:lang w:bidi="mr-IN"/>
        </w:rPr>
        <w:t>Dr.G.K.Bhat</w:t>
      </w:r>
      <w:proofErr w:type="spellEnd"/>
      <w:r w:rsidRPr="001D5838">
        <w:rPr>
          <w:rFonts w:ascii="Times New Roman" w:hAnsi="Times New Roman" w:cs="Times New Roman"/>
          <w:sz w:val="28"/>
          <w:szCs w:val="28"/>
          <w:lang w:bidi="mr-IN"/>
        </w:rPr>
        <w:t xml:space="preserve"> : A critical analysis) by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Gauri</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Mahulikar</w:t>
      </w:r>
      <w:proofErr w:type="spellEnd"/>
      <w:r w:rsidRPr="001D5838">
        <w:rPr>
          <w:rFonts w:ascii="Times New Roman" w:hAnsi="Times New Roman" w:cs="Times New Roman"/>
          <w:sz w:val="28"/>
          <w:szCs w:val="28"/>
          <w:lang w:bidi="mr-IN"/>
        </w:rPr>
        <w:t>.</w:t>
      </w:r>
    </w:p>
    <w:p w:rsidR="003501E9" w:rsidRPr="001D5838" w:rsidRDefault="003501E9"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focussed on </w:t>
      </w:r>
      <w:proofErr w:type="spellStart"/>
      <w:r w:rsidRPr="001D5838">
        <w:rPr>
          <w:rFonts w:ascii="Times New Roman" w:hAnsi="Times New Roman" w:cs="Times New Roman"/>
          <w:sz w:val="28"/>
          <w:szCs w:val="28"/>
          <w:lang w:bidi="mr-IN"/>
        </w:rPr>
        <w:t>Dr.Bhat’s</w:t>
      </w:r>
      <w:proofErr w:type="spellEnd"/>
      <w:r w:rsidRPr="001D5838">
        <w:rPr>
          <w:rFonts w:ascii="Times New Roman" w:hAnsi="Times New Roman" w:cs="Times New Roman"/>
          <w:sz w:val="28"/>
          <w:szCs w:val="28"/>
          <w:lang w:bidi="mr-IN"/>
        </w:rPr>
        <w:t xml:space="preserve"> views on </w:t>
      </w:r>
      <w:proofErr w:type="spellStart"/>
      <w:r w:rsidRPr="001D5838">
        <w:rPr>
          <w:rFonts w:ascii="Times New Roman" w:hAnsi="Times New Roman" w:cs="Times New Roman"/>
          <w:sz w:val="28"/>
          <w:szCs w:val="28"/>
          <w:lang w:bidi="mr-IN"/>
        </w:rPr>
        <w:t>Kalidasa’s</w:t>
      </w:r>
      <w:proofErr w:type="spellEnd"/>
      <w:r w:rsidRPr="001D5838">
        <w:rPr>
          <w:rFonts w:ascii="Times New Roman" w:hAnsi="Times New Roman" w:cs="Times New Roman"/>
          <w:sz w:val="28"/>
          <w:szCs w:val="28"/>
          <w:lang w:bidi="mr-IN"/>
        </w:rPr>
        <w:t xml:space="preserve"> humour, creative genius, c</w:t>
      </w:r>
      <w:r w:rsidR="00AC71E1" w:rsidRPr="001D5838">
        <w:rPr>
          <w:rFonts w:ascii="Times New Roman" w:hAnsi="Times New Roman" w:cs="Times New Roman"/>
          <w:sz w:val="28"/>
          <w:szCs w:val="28"/>
          <w:lang w:bidi="mr-IN"/>
        </w:rPr>
        <w:t xml:space="preserve">haracterization and romanticism. It observed </w:t>
      </w:r>
      <w:proofErr w:type="spellStart"/>
      <w:r w:rsidR="00AC71E1"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AC71E1" w:rsidRPr="001D5838">
        <w:rPr>
          <w:rFonts w:ascii="Times New Roman" w:hAnsi="Times New Roman" w:cs="Times New Roman"/>
          <w:sz w:val="28"/>
          <w:szCs w:val="28"/>
          <w:lang w:bidi="mr-IN"/>
        </w:rPr>
        <w:t>Bhat’s</w:t>
      </w:r>
      <w:proofErr w:type="spellEnd"/>
      <w:r w:rsidR="00251DA6" w:rsidRPr="001D5838">
        <w:rPr>
          <w:rFonts w:ascii="Times New Roman" w:hAnsi="Times New Roman" w:cs="Times New Roman"/>
          <w:sz w:val="28"/>
          <w:szCs w:val="28"/>
          <w:lang w:bidi="mr-IN"/>
        </w:rPr>
        <w:t xml:space="preserve"> Critical</w:t>
      </w:r>
      <w:r w:rsidR="00AC71E1" w:rsidRPr="001D5838">
        <w:rPr>
          <w:rFonts w:ascii="Times New Roman" w:hAnsi="Times New Roman" w:cs="Times New Roman"/>
          <w:sz w:val="28"/>
          <w:szCs w:val="28"/>
          <w:lang w:bidi="mr-IN"/>
        </w:rPr>
        <w:t xml:space="preserve"> and analytical</w:t>
      </w:r>
      <w:r w:rsidR="00251DA6" w:rsidRPr="001D5838">
        <w:rPr>
          <w:rFonts w:ascii="Times New Roman" w:hAnsi="Times New Roman" w:cs="Times New Roman"/>
          <w:sz w:val="28"/>
          <w:szCs w:val="28"/>
          <w:lang w:bidi="mr-IN"/>
        </w:rPr>
        <w:t xml:space="preserve"> resea</w:t>
      </w:r>
      <w:r w:rsidR="00AC71E1" w:rsidRPr="001D5838">
        <w:rPr>
          <w:rFonts w:ascii="Times New Roman" w:hAnsi="Times New Roman" w:cs="Times New Roman"/>
          <w:sz w:val="28"/>
          <w:szCs w:val="28"/>
          <w:lang w:bidi="mr-IN"/>
        </w:rPr>
        <w:t>rch attitude. It also made a note of the fact that t</w:t>
      </w:r>
      <w:r w:rsidR="00251DA6" w:rsidRPr="001D5838">
        <w:rPr>
          <w:rFonts w:ascii="Times New Roman" w:hAnsi="Times New Roman" w:cs="Times New Roman"/>
          <w:sz w:val="28"/>
          <w:szCs w:val="28"/>
          <w:lang w:bidi="mr-IN"/>
        </w:rPr>
        <w:t>hough</w:t>
      </w:r>
      <w:r w:rsidR="00AC71E1" w:rsidRPr="001D5838">
        <w:rPr>
          <w:rFonts w:ascii="Times New Roman" w:hAnsi="Times New Roman" w:cs="Times New Roman"/>
          <w:sz w:val="28"/>
          <w:szCs w:val="28"/>
          <w:lang w:bidi="mr-IN"/>
        </w:rPr>
        <w:t xml:space="preserve"> a</w:t>
      </w:r>
      <w:r w:rsidR="00251DA6" w:rsidRPr="001D5838">
        <w:rPr>
          <w:rFonts w:ascii="Times New Roman" w:hAnsi="Times New Roman" w:cs="Times New Roman"/>
          <w:sz w:val="28"/>
          <w:szCs w:val="28"/>
          <w:lang w:bidi="mr-IN"/>
        </w:rPr>
        <w:t xml:space="preserve"> great </w:t>
      </w:r>
      <w:r w:rsidR="00AC71E1" w:rsidRPr="001D5838">
        <w:rPr>
          <w:rFonts w:ascii="Times New Roman" w:hAnsi="Times New Roman" w:cs="Times New Roman"/>
          <w:sz w:val="28"/>
          <w:szCs w:val="28"/>
          <w:lang w:bidi="mr-IN"/>
        </w:rPr>
        <w:t xml:space="preserve">admirer of </w:t>
      </w:r>
      <w:proofErr w:type="spellStart"/>
      <w:r w:rsidR="00AC71E1" w:rsidRPr="001D5838">
        <w:rPr>
          <w:rFonts w:ascii="Times New Roman" w:hAnsi="Times New Roman" w:cs="Times New Roman"/>
          <w:sz w:val="28"/>
          <w:szCs w:val="28"/>
          <w:lang w:bidi="mr-IN"/>
        </w:rPr>
        <w:t>Kalidasa</w:t>
      </w:r>
      <w:proofErr w:type="spellEnd"/>
      <w:r w:rsidR="00AC71E1" w:rsidRPr="001D5838">
        <w:rPr>
          <w:rFonts w:ascii="Times New Roman" w:hAnsi="Times New Roman" w:cs="Times New Roman"/>
          <w:sz w:val="28"/>
          <w:szCs w:val="28"/>
          <w:lang w:bidi="mr-IN"/>
        </w:rPr>
        <w:t xml:space="preserve">, </w:t>
      </w:r>
      <w:proofErr w:type="spellStart"/>
      <w:r w:rsidR="00AC71E1" w:rsidRPr="001D5838">
        <w:rPr>
          <w:rFonts w:ascii="Times New Roman" w:hAnsi="Times New Roman" w:cs="Times New Roman"/>
          <w:sz w:val="28"/>
          <w:szCs w:val="28"/>
          <w:lang w:bidi="mr-IN"/>
        </w:rPr>
        <w:t>Dr.Bhat</w:t>
      </w:r>
      <w:proofErr w:type="spellEnd"/>
      <w:r w:rsidR="00AC71E1" w:rsidRPr="001D5838">
        <w:rPr>
          <w:rFonts w:ascii="Times New Roman" w:hAnsi="Times New Roman" w:cs="Times New Roman"/>
          <w:sz w:val="28"/>
          <w:szCs w:val="28"/>
          <w:lang w:bidi="mr-IN"/>
        </w:rPr>
        <w:t xml:space="preserve"> doesn’t shy away from pointing out his short comings.</w:t>
      </w:r>
    </w:p>
    <w:p w:rsidR="00C8496A" w:rsidRDefault="00377EAC"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With this, Day one of the seminar came to a close. Both th</w:t>
      </w:r>
      <w:r w:rsidR="00EF6EC2" w:rsidRPr="001D5838">
        <w:rPr>
          <w:rFonts w:ascii="Times New Roman" w:hAnsi="Times New Roman" w:cs="Times New Roman"/>
          <w:sz w:val="28"/>
          <w:szCs w:val="28"/>
          <w:lang w:bidi="mr-IN"/>
        </w:rPr>
        <w:t xml:space="preserve">e sessions were chaired </w:t>
      </w:r>
      <w:proofErr w:type="spellStart"/>
      <w:r w:rsidR="00EF6EC2" w:rsidRPr="001D5838">
        <w:rPr>
          <w:rFonts w:ascii="Times New Roman" w:hAnsi="Times New Roman" w:cs="Times New Roman"/>
          <w:sz w:val="28"/>
          <w:szCs w:val="28"/>
          <w:lang w:bidi="mr-IN"/>
        </w:rPr>
        <w:t>Dr.Siddhartha</w:t>
      </w:r>
      <w:proofErr w:type="spellEnd"/>
      <w:r w:rsidR="00EF6EC2" w:rsidRPr="001D5838">
        <w:rPr>
          <w:rFonts w:ascii="Times New Roman" w:hAnsi="Times New Roman" w:cs="Times New Roman"/>
          <w:sz w:val="28"/>
          <w:szCs w:val="28"/>
          <w:lang w:bidi="mr-IN"/>
        </w:rPr>
        <w:t xml:space="preserve"> </w:t>
      </w:r>
      <w:proofErr w:type="spellStart"/>
      <w:r w:rsidR="00EF6EC2" w:rsidRPr="001D5838">
        <w:rPr>
          <w:rFonts w:ascii="Times New Roman" w:hAnsi="Times New Roman" w:cs="Times New Roman"/>
          <w:sz w:val="28"/>
          <w:szCs w:val="28"/>
          <w:lang w:bidi="mr-IN"/>
        </w:rPr>
        <w:t>Wakankar</w:t>
      </w:r>
      <w:proofErr w:type="spellEnd"/>
      <w:r w:rsidR="00EF6EC2" w:rsidRPr="001D5838">
        <w:rPr>
          <w:rFonts w:ascii="Times New Roman" w:hAnsi="Times New Roman" w:cs="Times New Roman"/>
          <w:sz w:val="28"/>
          <w:szCs w:val="28"/>
          <w:lang w:bidi="mr-IN"/>
        </w:rPr>
        <w:t xml:space="preserve">. </w:t>
      </w:r>
    </w:p>
    <w:p w:rsidR="00C8496A" w:rsidRDefault="00B10B39"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Day two began at the Seminar hall of </w:t>
      </w:r>
      <w:proofErr w:type="spellStart"/>
      <w:r w:rsidRPr="001D5838">
        <w:rPr>
          <w:rFonts w:ascii="Times New Roman" w:hAnsi="Times New Roman" w:cs="Times New Roman"/>
          <w:sz w:val="28"/>
          <w:szCs w:val="28"/>
          <w:lang w:bidi="mr-IN"/>
        </w:rPr>
        <w:t>Ramkrishna</w:t>
      </w:r>
      <w:proofErr w:type="spellEnd"/>
      <w:r w:rsidRPr="001D5838">
        <w:rPr>
          <w:rFonts w:ascii="Times New Roman" w:hAnsi="Times New Roman" w:cs="Times New Roman"/>
          <w:sz w:val="28"/>
          <w:szCs w:val="28"/>
          <w:lang w:bidi="mr-IN"/>
        </w:rPr>
        <w:t xml:space="preserve"> Bajaj Sanskrit </w:t>
      </w:r>
      <w:proofErr w:type="spellStart"/>
      <w:r w:rsidRPr="001D5838">
        <w:rPr>
          <w:rFonts w:ascii="Times New Roman" w:hAnsi="Times New Roman" w:cs="Times New Roman"/>
          <w:sz w:val="28"/>
          <w:szCs w:val="28"/>
          <w:lang w:bidi="mr-IN"/>
        </w:rPr>
        <w:t>Bhavan</w:t>
      </w:r>
      <w:proofErr w:type="spellEnd"/>
      <w:r w:rsidRPr="001D5838">
        <w:rPr>
          <w:rFonts w:ascii="Times New Roman" w:hAnsi="Times New Roman" w:cs="Times New Roman"/>
          <w:sz w:val="28"/>
          <w:szCs w:val="28"/>
          <w:lang w:bidi="mr-IN"/>
        </w:rPr>
        <w:t>, University of Mumbai</w:t>
      </w:r>
      <w:r w:rsidR="00283B20" w:rsidRPr="001D5838">
        <w:rPr>
          <w:rFonts w:ascii="Times New Roman" w:hAnsi="Times New Roman" w:cs="Times New Roman"/>
          <w:sz w:val="28"/>
          <w:szCs w:val="28"/>
          <w:lang w:bidi="mr-IN"/>
        </w:rPr>
        <w:t xml:space="preserve"> with a sweet rendering of </w:t>
      </w:r>
      <w:proofErr w:type="spellStart"/>
      <w:r w:rsidR="00283B20" w:rsidRPr="001D5838">
        <w:rPr>
          <w:rFonts w:ascii="Times New Roman" w:hAnsi="Times New Roman" w:cs="Times New Roman"/>
          <w:sz w:val="28"/>
          <w:szCs w:val="28"/>
          <w:lang w:bidi="mr-IN"/>
        </w:rPr>
        <w:t>Saraswati</w:t>
      </w:r>
      <w:proofErr w:type="spellEnd"/>
      <w:r w:rsidR="00283B20" w:rsidRPr="001D5838">
        <w:rPr>
          <w:rFonts w:ascii="Times New Roman" w:hAnsi="Times New Roman" w:cs="Times New Roman"/>
          <w:sz w:val="28"/>
          <w:szCs w:val="28"/>
          <w:lang w:bidi="mr-IN"/>
        </w:rPr>
        <w:t xml:space="preserve"> </w:t>
      </w:r>
      <w:proofErr w:type="spellStart"/>
      <w:r w:rsidR="00283B20" w:rsidRPr="001D5838">
        <w:rPr>
          <w:rFonts w:ascii="Times New Roman" w:hAnsi="Times New Roman" w:cs="Times New Roman"/>
          <w:sz w:val="28"/>
          <w:szCs w:val="28"/>
          <w:lang w:bidi="mr-IN"/>
        </w:rPr>
        <w:t>vandana</w:t>
      </w:r>
      <w:proofErr w:type="spellEnd"/>
      <w:r w:rsidR="00C8496A">
        <w:rPr>
          <w:rFonts w:ascii="Times New Roman" w:hAnsi="Times New Roman" w:cs="Times New Roman"/>
          <w:sz w:val="28"/>
          <w:szCs w:val="28"/>
          <w:lang w:bidi="mr-IN"/>
        </w:rPr>
        <w:t>.</w:t>
      </w:r>
    </w:p>
    <w:p w:rsidR="00283B20" w:rsidRPr="001D5838" w:rsidRDefault="00283B20"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Session three began with the paper,</w:t>
      </w:r>
    </w:p>
    <w:p w:rsidR="00311B02" w:rsidRPr="001D5838" w:rsidRDefault="00283B20" w:rsidP="00C22B83">
      <w:pPr>
        <w:pStyle w:val="ListParagraph"/>
        <w:numPr>
          <w:ilvl w:val="0"/>
          <w:numId w:val="4"/>
        </w:numPr>
        <w:jc w:val="both"/>
        <w:rPr>
          <w:rFonts w:ascii="Times New Roman" w:hAnsi="Times New Roman" w:cs="Times New Roman"/>
          <w:sz w:val="28"/>
          <w:szCs w:val="28"/>
          <w:lang w:bidi="mr-IN"/>
        </w:rPr>
      </w:pPr>
      <w:r w:rsidRPr="001D5838">
        <w:rPr>
          <w:rFonts w:ascii="Mangal" w:hAnsi="Mangal" w:cs="Mangal" w:hint="cs"/>
          <w:sz w:val="28"/>
          <w:szCs w:val="28"/>
          <w:cs/>
          <w:lang w:bidi="mr-IN"/>
        </w:rPr>
        <w:t>डॉ</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00311B02" w:rsidRPr="001D5838">
        <w:rPr>
          <w:rFonts w:ascii="Mangal" w:hAnsi="Mangal" w:cs="Mangal" w:hint="cs"/>
          <w:sz w:val="28"/>
          <w:szCs w:val="28"/>
          <w:cs/>
          <w:lang w:bidi="mr-IN"/>
        </w:rPr>
        <w:t>भट</w:t>
      </w:r>
      <w:r w:rsidR="00311B02" w:rsidRPr="001D5838">
        <w:rPr>
          <w:rFonts w:ascii="Times New Roman" w:hAnsi="Times New Roman" w:cs="Times New Roman"/>
          <w:sz w:val="28"/>
          <w:szCs w:val="28"/>
          <w:cs/>
          <w:lang w:bidi="mr-IN"/>
        </w:rPr>
        <w:t xml:space="preserve"> </w:t>
      </w:r>
      <w:r w:rsidR="00311B02" w:rsidRPr="001D5838">
        <w:rPr>
          <w:rFonts w:ascii="Mangal" w:hAnsi="Mangal" w:cs="Mangal" w:hint="cs"/>
          <w:sz w:val="28"/>
          <w:szCs w:val="28"/>
          <w:cs/>
          <w:lang w:bidi="mr-IN"/>
        </w:rPr>
        <w:t>यांचा</w:t>
      </w:r>
      <w:r w:rsidR="00311B02" w:rsidRPr="001D5838">
        <w:rPr>
          <w:rFonts w:ascii="Times New Roman" w:hAnsi="Times New Roman" w:cs="Times New Roman"/>
          <w:sz w:val="28"/>
          <w:szCs w:val="28"/>
          <w:cs/>
          <w:lang w:bidi="mr-IN"/>
        </w:rPr>
        <w:t xml:space="preserve"> </w:t>
      </w:r>
      <w:r w:rsidR="00311B02" w:rsidRPr="001D5838">
        <w:rPr>
          <w:rFonts w:ascii="Mangal" w:hAnsi="Mangal" w:cs="Mangal" w:hint="cs"/>
          <w:sz w:val="28"/>
          <w:szCs w:val="28"/>
          <w:cs/>
          <w:lang w:bidi="mr-IN"/>
        </w:rPr>
        <w:t>विद्वान</w:t>
      </w:r>
      <w:r w:rsidR="00D93C34" w:rsidRPr="001D5838">
        <w:rPr>
          <w:rFonts w:ascii="Times New Roman" w:hAnsi="Times New Roman" w:cs="Times New Roman"/>
          <w:sz w:val="28"/>
          <w:szCs w:val="28"/>
          <w:lang w:bidi="mr-IN"/>
        </w:rPr>
        <w:t xml:space="preserve">, </w:t>
      </w:r>
      <w:r w:rsidR="00311B02" w:rsidRPr="001D5838">
        <w:rPr>
          <w:rFonts w:ascii="Mangal" w:hAnsi="Mangal" w:cs="Mangal" w:hint="cs"/>
          <w:sz w:val="28"/>
          <w:szCs w:val="28"/>
          <w:cs/>
          <w:lang w:bidi="mr-IN"/>
        </w:rPr>
        <w:t>व्यासंगी</w:t>
      </w:r>
      <w:r w:rsidR="00311B02" w:rsidRPr="001D5838">
        <w:rPr>
          <w:rFonts w:ascii="Times New Roman" w:hAnsi="Times New Roman" w:cs="Times New Roman"/>
          <w:sz w:val="28"/>
          <w:szCs w:val="28"/>
          <w:cs/>
          <w:lang w:bidi="mr-IN"/>
        </w:rPr>
        <w:t xml:space="preserve"> </w:t>
      </w:r>
      <w:r w:rsidR="00311B02" w:rsidRPr="001D5838">
        <w:rPr>
          <w:rFonts w:ascii="Mangal" w:hAnsi="Mangal" w:cs="Mangal" w:hint="cs"/>
          <w:sz w:val="28"/>
          <w:szCs w:val="28"/>
          <w:cs/>
          <w:lang w:bidi="mr-IN"/>
        </w:rPr>
        <w:t>आणि</w:t>
      </w:r>
      <w:r w:rsidR="00311B02" w:rsidRPr="001D5838">
        <w:rPr>
          <w:rFonts w:ascii="Times New Roman" w:hAnsi="Times New Roman" w:cs="Times New Roman"/>
          <w:sz w:val="28"/>
          <w:szCs w:val="28"/>
          <w:cs/>
          <w:lang w:bidi="mr-IN"/>
        </w:rPr>
        <w:t xml:space="preserve"> </w:t>
      </w:r>
      <w:r w:rsidR="00311B02" w:rsidRPr="001D5838">
        <w:rPr>
          <w:rFonts w:ascii="Mangal" w:hAnsi="Mangal" w:cs="Mangal" w:hint="cs"/>
          <w:sz w:val="28"/>
          <w:szCs w:val="28"/>
          <w:cs/>
          <w:lang w:bidi="mr-IN"/>
        </w:rPr>
        <w:t>विनोदी</w:t>
      </w:r>
      <w:r w:rsidR="00311B02" w:rsidRPr="001D5838">
        <w:rPr>
          <w:rFonts w:ascii="Times New Roman" w:hAnsi="Times New Roman" w:cs="Times New Roman"/>
          <w:sz w:val="28"/>
          <w:szCs w:val="28"/>
          <w:cs/>
          <w:lang w:bidi="mr-IN"/>
        </w:rPr>
        <w:t xml:space="preserve"> </w:t>
      </w:r>
      <w:r w:rsidR="00311B02" w:rsidRPr="001D5838">
        <w:rPr>
          <w:rFonts w:ascii="Mangal" w:hAnsi="Mangal" w:cs="Mangal" w:hint="cs"/>
          <w:sz w:val="28"/>
          <w:szCs w:val="28"/>
          <w:cs/>
          <w:lang w:bidi="mr-IN"/>
        </w:rPr>
        <w:t>विदूषक</w:t>
      </w:r>
      <w:r w:rsidR="00311B02" w:rsidRPr="001D5838">
        <w:rPr>
          <w:rFonts w:ascii="Times New Roman" w:hAnsi="Times New Roman" w:cs="Times New Roman"/>
          <w:sz w:val="28"/>
          <w:szCs w:val="28"/>
          <w:lang w:bidi="mr-IN"/>
        </w:rPr>
        <w:t xml:space="preserve"> </w:t>
      </w:r>
      <w:r w:rsidR="00D93C34" w:rsidRPr="001D5838">
        <w:rPr>
          <w:rFonts w:ascii="Times New Roman" w:hAnsi="Times New Roman" w:cs="Times New Roman"/>
          <w:sz w:val="28"/>
          <w:szCs w:val="28"/>
          <w:lang w:bidi="mr-IN"/>
        </w:rPr>
        <w:t xml:space="preserve">( </w:t>
      </w:r>
      <w:proofErr w:type="spellStart"/>
      <w:r w:rsidR="00D93C34" w:rsidRPr="001D5838">
        <w:rPr>
          <w:rFonts w:ascii="Times New Roman" w:hAnsi="Times New Roman" w:cs="Times New Roman"/>
          <w:sz w:val="28"/>
          <w:szCs w:val="28"/>
          <w:lang w:bidi="mr-IN"/>
        </w:rPr>
        <w:t>Dr.G.K.Bhat’s</w:t>
      </w:r>
      <w:proofErr w:type="spellEnd"/>
      <w:r w:rsidR="00D93C34" w:rsidRPr="001D5838">
        <w:rPr>
          <w:rFonts w:ascii="Times New Roman" w:hAnsi="Times New Roman" w:cs="Times New Roman"/>
          <w:sz w:val="28"/>
          <w:szCs w:val="28"/>
          <w:lang w:bidi="mr-IN"/>
        </w:rPr>
        <w:t xml:space="preserve"> scholarly, diligent and humorous </w:t>
      </w:r>
      <w:proofErr w:type="spellStart"/>
      <w:r w:rsidR="00D93C34" w:rsidRPr="001D5838">
        <w:rPr>
          <w:rFonts w:ascii="Times New Roman" w:hAnsi="Times New Roman" w:cs="Times New Roman"/>
          <w:sz w:val="28"/>
          <w:szCs w:val="28"/>
          <w:lang w:bidi="mr-IN"/>
        </w:rPr>
        <w:t>Vidushaka</w:t>
      </w:r>
      <w:proofErr w:type="spellEnd"/>
      <w:r w:rsidR="00D93C34" w:rsidRPr="001D5838">
        <w:rPr>
          <w:rFonts w:ascii="Times New Roman" w:hAnsi="Times New Roman" w:cs="Times New Roman"/>
          <w:sz w:val="28"/>
          <w:szCs w:val="28"/>
          <w:lang w:bidi="mr-IN"/>
        </w:rPr>
        <w:t xml:space="preserve">.) </w:t>
      </w:r>
      <w:proofErr w:type="gramStart"/>
      <w:r w:rsidR="00311B02" w:rsidRPr="001D5838">
        <w:rPr>
          <w:rFonts w:ascii="Times New Roman" w:hAnsi="Times New Roman" w:cs="Times New Roman"/>
          <w:sz w:val="28"/>
          <w:szCs w:val="28"/>
          <w:lang w:bidi="mr-IN"/>
        </w:rPr>
        <w:t>by</w:t>
      </w:r>
      <w:proofErr w:type="gramEnd"/>
      <w:r w:rsidR="00311B02" w:rsidRPr="001D5838">
        <w:rPr>
          <w:rFonts w:ascii="Times New Roman" w:hAnsi="Times New Roman" w:cs="Times New Roman"/>
          <w:sz w:val="28"/>
          <w:szCs w:val="28"/>
          <w:lang w:bidi="mr-IN"/>
        </w:rPr>
        <w:t xml:space="preserve"> </w:t>
      </w:r>
      <w:proofErr w:type="spellStart"/>
      <w:r w:rsidR="00311B02" w:rsidRPr="001D5838">
        <w:rPr>
          <w:rFonts w:ascii="Times New Roman" w:hAnsi="Times New Roman" w:cs="Times New Roman"/>
          <w:sz w:val="28"/>
          <w:szCs w:val="28"/>
          <w:lang w:bidi="mr-IN"/>
        </w:rPr>
        <w:t>Dr.Rekha</w:t>
      </w:r>
      <w:proofErr w:type="spellEnd"/>
      <w:r w:rsidR="00311B02" w:rsidRPr="001D5838">
        <w:rPr>
          <w:rFonts w:ascii="Times New Roman" w:hAnsi="Times New Roman" w:cs="Times New Roman"/>
          <w:sz w:val="28"/>
          <w:szCs w:val="28"/>
          <w:lang w:bidi="mr-IN"/>
        </w:rPr>
        <w:t xml:space="preserve"> </w:t>
      </w:r>
      <w:proofErr w:type="spellStart"/>
      <w:r w:rsidR="00311B02" w:rsidRPr="001D5838">
        <w:rPr>
          <w:rFonts w:ascii="Times New Roman" w:hAnsi="Times New Roman" w:cs="Times New Roman"/>
          <w:sz w:val="28"/>
          <w:szCs w:val="28"/>
          <w:lang w:bidi="mr-IN"/>
        </w:rPr>
        <w:t>Inamdar</w:t>
      </w:r>
      <w:proofErr w:type="spellEnd"/>
      <w:r w:rsidR="00311B02" w:rsidRPr="001D5838">
        <w:rPr>
          <w:rFonts w:ascii="Times New Roman" w:hAnsi="Times New Roman" w:cs="Times New Roman"/>
          <w:sz w:val="28"/>
          <w:szCs w:val="28"/>
          <w:lang w:bidi="mr-IN"/>
        </w:rPr>
        <w:t xml:space="preserve"> Sane.</w:t>
      </w:r>
    </w:p>
    <w:p w:rsidR="00B10B39" w:rsidRPr="001D5838" w:rsidRDefault="00D93C34"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In the absence of the presenter, the </w:t>
      </w:r>
      <w:r w:rsidR="0005745E" w:rsidRPr="001D5838">
        <w:rPr>
          <w:rFonts w:ascii="Times New Roman" w:hAnsi="Times New Roman" w:cs="Times New Roman"/>
          <w:sz w:val="28"/>
          <w:szCs w:val="28"/>
          <w:lang w:bidi="mr-IN"/>
        </w:rPr>
        <w:t xml:space="preserve">above paper was read out by </w:t>
      </w:r>
      <w:proofErr w:type="spellStart"/>
      <w:r w:rsidR="00311B02" w:rsidRPr="001D5838">
        <w:rPr>
          <w:rFonts w:ascii="Times New Roman" w:hAnsi="Times New Roman" w:cs="Times New Roman"/>
          <w:sz w:val="28"/>
          <w:szCs w:val="28"/>
          <w:lang w:bidi="mr-IN"/>
        </w:rPr>
        <w:t>Meenakshi</w:t>
      </w:r>
      <w:proofErr w:type="spellEnd"/>
      <w:r w:rsidR="00311B02" w:rsidRPr="001D5838">
        <w:rPr>
          <w:rFonts w:ascii="Times New Roman" w:hAnsi="Times New Roman" w:cs="Times New Roman"/>
          <w:sz w:val="28"/>
          <w:szCs w:val="28"/>
          <w:lang w:bidi="mr-IN"/>
        </w:rPr>
        <w:t xml:space="preserve"> </w:t>
      </w:r>
      <w:proofErr w:type="spellStart"/>
      <w:r w:rsidR="00311B02" w:rsidRPr="001D5838">
        <w:rPr>
          <w:rFonts w:ascii="Times New Roman" w:hAnsi="Times New Roman" w:cs="Times New Roman"/>
          <w:sz w:val="28"/>
          <w:szCs w:val="28"/>
          <w:lang w:bidi="mr-IN"/>
        </w:rPr>
        <w:t>Dikshit</w:t>
      </w:r>
      <w:proofErr w:type="spellEnd"/>
      <w:r w:rsidR="00311B02" w:rsidRPr="001D5838">
        <w:rPr>
          <w:rFonts w:ascii="Times New Roman" w:hAnsi="Times New Roman" w:cs="Times New Roman"/>
          <w:sz w:val="28"/>
          <w:szCs w:val="28"/>
          <w:lang w:bidi="mr-IN"/>
        </w:rPr>
        <w:t xml:space="preserve"> </w:t>
      </w:r>
      <w:r w:rsidR="0005745E" w:rsidRPr="001D5838">
        <w:rPr>
          <w:rFonts w:ascii="Times New Roman" w:hAnsi="Times New Roman" w:cs="Times New Roman"/>
          <w:sz w:val="28"/>
          <w:szCs w:val="28"/>
          <w:lang w:bidi="mr-IN"/>
        </w:rPr>
        <w:t xml:space="preserve">and was </w:t>
      </w:r>
      <w:r w:rsidR="00311B02" w:rsidRPr="001D5838">
        <w:rPr>
          <w:rFonts w:ascii="Times New Roman" w:hAnsi="Times New Roman" w:cs="Times New Roman"/>
          <w:sz w:val="28"/>
          <w:szCs w:val="28"/>
          <w:lang w:bidi="mr-IN"/>
        </w:rPr>
        <w:t xml:space="preserve">based on </w:t>
      </w:r>
      <w:proofErr w:type="spellStart"/>
      <w:r w:rsidR="0005745E"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05745E" w:rsidRPr="001D5838">
        <w:rPr>
          <w:rFonts w:ascii="Times New Roman" w:hAnsi="Times New Roman" w:cs="Times New Roman"/>
          <w:sz w:val="28"/>
          <w:szCs w:val="28"/>
          <w:lang w:bidi="mr-IN"/>
        </w:rPr>
        <w:t>Bhat’s</w:t>
      </w:r>
      <w:proofErr w:type="spellEnd"/>
      <w:r w:rsidR="0005745E" w:rsidRPr="001D5838">
        <w:rPr>
          <w:rFonts w:ascii="Times New Roman" w:hAnsi="Times New Roman" w:cs="Times New Roman"/>
          <w:sz w:val="28"/>
          <w:szCs w:val="28"/>
          <w:lang w:bidi="mr-IN"/>
        </w:rPr>
        <w:t xml:space="preserve"> book named ‘</w:t>
      </w:r>
      <w:proofErr w:type="spellStart"/>
      <w:r w:rsidR="0005745E" w:rsidRPr="001D5838">
        <w:rPr>
          <w:rFonts w:ascii="Times New Roman" w:hAnsi="Times New Roman" w:cs="Times New Roman"/>
          <w:sz w:val="28"/>
          <w:szCs w:val="28"/>
          <w:lang w:bidi="mr-IN"/>
        </w:rPr>
        <w:t>V</w:t>
      </w:r>
      <w:r w:rsidR="00311B02" w:rsidRPr="001D5838">
        <w:rPr>
          <w:rFonts w:ascii="Times New Roman" w:hAnsi="Times New Roman" w:cs="Times New Roman"/>
          <w:sz w:val="28"/>
          <w:szCs w:val="28"/>
          <w:lang w:bidi="mr-IN"/>
        </w:rPr>
        <w:t>idushak</w:t>
      </w:r>
      <w:r w:rsidR="0005745E" w:rsidRPr="001D5838">
        <w:rPr>
          <w:rFonts w:ascii="Times New Roman" w:hAnsi="Times New Roman" w:cs="Times New Roman"/>
          <w:sz w:val="28"/>
          <w:szCs w:val="28"/>
          <w:lang w:bidi="mr-IN"/>
        </w:rPr>
        <w:t>a</w:t>
      </w:r>
      <w:proofErr w:type="spellEnd"/>
      <w:r w:rsidR="0005745E" w:rsidRPr="001D5838">
        <w:rPr>
          <w:rFonts w:ascii="Times New Roman" w:hAnsi="Times New Roman" w:cs="Times New Roman"/>
          <w:sz w:val="28"/>
          <w:szCs w:val="28"/>
          <w:lang w:bidi="mr-IN"/>
        </w:rPr>
        <w:t xml:space="preserve">’ that traces the </w:t>
      </w:r>
      <w:r w:rsidR="00223887" w:rsidRPr="001D5838">
        <w:rPr>
          <w:rFonts w:ascii="Times New Roman" w:hAnsi="Times New Roman" w:cs="Times New Roman"/>
          <w:sz w:val="28"/>
          <w:szCs w:val="28"/>
          <w:lang w:bidi="mr-IN"/>
        </w:rPr>
        <w:t>origin</w:t>
      </w:r>
      <w:r w:rsidR="0005745E" w:rsidRPr="001D5838">
        <w:rPr>
          <w:rFonts w:ascii="Times New Roman" w:hAnsi="Times New Roman" w:cs="Times New Roman"/>
          <w:sz w:val="28"/>
          <w:szCs w:val="28"/>
          <w:lang w:bidi="mr-IN"/>
        </w:rPr>
        <w:t>,</w:t>
      </w:r>
      <w:r w:rsidR="00223887" w:rsidRPr="001D5838">
        <w:rPr>
          <w:rFonts w:ascii="Times New Roman" w:hAnsi="Times New Roman" w:cs="Times New Roman"/>
          <w:sz w:val="28"/>
          <w:szCs w:val="28"/>
          <w:lang w:bidi="mr-IN"/>
        </w:rPr>
        <w:t xml:space="preserve"> </w:t>
      </w:r>
      <w:r w:rsidR="0005745E" w:rsidRPr="001D5838">
        <w:rPr>
          <w:rFonts w:ascii="Times New Roman" w:hAnsi="Times New Roman" w:cs="Times New Roman"/>
          <w:sz w:val="28"/>
          <w:szCs w:val="28"/>
          <w:lang w:bidi="mr-IN"/>
        </w:rPr>
        <w:t>development,</w:t>
      </w:r>
      <w:r w:rsidR="00223887" w:rsidRPr="001D5838">
        <w:rPr>
          <w:rFonts w:ascii="Times New Roman" w:hAnsi="Times New Roman" w:cs="Times New Roman"/>
          <w:sz w:val="28"/>
          <w:szCs w:val="28"/>
          <w:lang w:bidi="mr-IN"/>
        </w:rPr>
        <w:t xml:space="preserve"> lang</w:t>
      </w:r>
      <w:r w:rsidR="0005745E" w:rsidRPr="001D5838">
        <w:rPr>
          <w:rFonts w:ascii="Times New Roman" w:hAnsi="Times New Roman" w:cs="Times New Roman"/>
          <w:sz w:val="28"/>
          <w:szCs w:val="28"/>
          <w:lang w:bidi="mr-IN"/>
        </w:rPr>
        <w:t xml:space="preserve">uage, </w:t>
      </w:r>
      <w:r w:rsidR="00223887" w:rsidRPr="001D5838">
        <w:rPr>
          <w:rFonts w:ascii="Times New Roman" w:hAnsi="Times New Roman" w:cs="Times New Roman"/>
          <w:sz w:val="28"/>
          <w:szCs w:val="28"/>
          <w:lang w:bidi="mr-IN"/>
        </w:rPr>
        <w:t>types</w:t>
      </w:r>
      <w:r w:rsidR="0005745E" w:rsidRPr="001D5838">
        <w:rPr>
          <w:rFonts w:ascii="Times New Roman" w:hAnsi="Times New Roman" w:cs="Times New Roman"/>
          <w:sz w:val="28"/>
          <w:szCs w:val="28"/>
          <w:lang w:bidi="mr-IN"/>
        </w:rPr>
        <w:t>,</w:t>
      </w:r>
      <w:r w:rsidR="00223887" w:rsidRPr="001D5838">
        <w:rPr>
          <w:rFonts w:ascii="Times New Roman" w:hAnsi="Times New Roman" w:cs="Times New Roman"/>
          <w:sz w:val="28"/>
          <w:szCs w:val="28"/>
          <w:lang w:bidi="mr-IN"/>
        </w:rPr>
        <w:t xml:space="preserve"> qualities</w:t>
      </w:r>
      <w:r w:rsidR="0005745E" w:rsidRPr="001D5838">
        <w:rPr>
          <w:rFonts w:ascii="Times New Roman" w:hAnsi="Times New Roman" w:cs="Times New Roman"/>
          <w:sz w:val="28"/>
          <w:szCs w:val="28"/>
          <w:lang w:bidi="mr-IN"/>
        </w:rPr>
        <w:t xml:space="preserve">, </w:t>
      </w:r>
      <w:proofErr w:type="spellStart"/>
      <w:r w:rsidR="0005745E" w:rsidRPr="001D5838">
        <w:rPr>
          <w:rFonts w:ascii="Times New Roman" w:hAnsi="Times New Roman" w:cs="Times New Roman"/>
          <w:sz w:val="28"/>
          <w:szCs w:val="28"/>
          <w:lang w:bidi="mr-IN"/>
        </w:rPr>
        <w:t>etc</w:t>
      </w:r>
      <w:proofErr w:type="spellEnd"/>
      <w:r w:rsidR="0005745E" w:rsidRPr="001D5838">
        <w:rPr>
          <w:rFonts w:ascii="Times New Roman" w:hAnsi="Times New Roman" w:cs="Times New Roman"/>
          <w:sz w:val="28"/>
          <w:szCs w:val="28"/>
          <w:lang w:bidi="mr-IN"/>
        </w:rPr>
        <w:t xml:space="preserve"> of </w:t>
      </w:r>
      <w:proofErr w:type="spellStart"/>
      <w:r w:rsidR="0005745E" w:rsidRPr="001D5838">
        <w:rPr>
          <w:rFonts w:ascii="Times New Roman" w:hAnsi="Times New Roman" w:cs="Times New Roman"/>
          <w:sz w:val="28"/>
          <w:szCs w:val="28"/>
          <w:lang w:bidi="mr-IN"/>
        </w:rPr>
        <w:t>Vidushaka</w:t>
      </w:r>
      <w:proofErr w:type="spellEnd"/>
      <w:r w:rsidR="0005745E" w:rsidRPr="001D5838">
        <w:rPr>
          <w:rFonts w:ascii="Times New Roman" w:hAnsi="Times New Roman" w:cs="Times New Roman"/>
          <w:sz w:val="28"/>
          <w:szCs w:val="28"/>
          <w:lang w:bidi="mr-IN"/>
        </w:rPr>
        <w:t xml:space="preserve"> in Sanskrit literature.</w:t>
      </w:r>
      <w:r w:rsidR="00223887" w:rsidRPr="001D5838">
        <w:rPr>
          <w:rFonts w:ascii="Times New Roman" w:hAnsi="Times New Roman" w:cs="Times New Roman"/>
          <w:sz w:val="28"/>
          <w:szCs w:val="28"/>
          <w:lang w:bidi="mr-IN"/>
        </w:rPr>
        <w:t xml:space="preserve"> </w:t>
      </w:r>
      <w:r w:rsidR="0005745E" w:rsidRPr="001D5838">
        <w:rPr>
          <w:rFonts w:ascii="Times New Roman" w:hAnsi="Times New Roman" w:cs="Times New Roman"/>
          <w:sz w:val="28"/>
          <w:szCs w:val="28"/>
          <w:lang w:bidi="mr-IN"/>
        </w:rPr>
        <w:t xml:space="preserve">It reflects </w:t>
      </w:r>
      <w:proofErr w:type="spellStart"/>
      <w:r w:rsidR="0005745E"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05745E" w:rsidRPr="001D5838">
        <w:rPr>
          <w:rFonts w:ascii="Times New Roman" w:hAnsi="Times New Roman" w:cs="Times New Roman"/>
          <w:sz w:val="28"/>
          <w:szCs w:val="28"/>
          <w:lang w:bidi="mr-IN"/>
        </w:rPr>
        <w:t>Bhat’s</w:t>
      </w:r>
      <w:proofErr w:type="spellEnd"/>
      <w:r w:rsidR="0005745E" w:rsidRPr="001D5838">
        <w:rPr>
          <w:rFonts w:ascii="Times New Roman" w:hAnsi="Times New Roman" w:cs="Times New Roman"/>
          <w:sz w:val="28"/>
          <w:szCs w:val="28"/>
          <w:lang w:bidi="mr-IN"/>
        </w:rPr>
        <w:t xml:space="preserve"> </w:t>
      </w:r>
      <w:r w:rsidR="00223887" w:rsidRPr="001D5838">
        <w:rPr>
          <w:rFonts w:ascii="Times New Roman" w:hAnsi="Times New Roman" w:cs="Times New Roman"/>
          <w:sz w:val="28"/>
          <w:szCs w:val="28"/>
          <w:lang w:bidi="mr-IN"/>
        </w:rPr>
        <w:t>discipline in research</w:t>
      </w:r>
      <w:r w:rsidR="0005745E" w:rsidRPr="001D5838">
        <w:rPr>
          <w:rFonts w:ascii="Times New Roman" w:hAnsi="Times New Roman" w:cs="Times New Roman"/>
          <w:sz w:val="28"/>
          <w:szCs w:val="28"/>
          <w:lang w:bidi="mr-IN"/>
        </w:rPr>
        <w:t xml:space="preserve">, </w:t>
      </w:r>
      <w:r w:rsidR="000832CF" w:rsidRPr="001D5838">
        <w:rPr>
          <w:rFonts w:ascii="Times New Roman" w:hAnsi="Times New Roman" w:cs="Times New Roman"/>
          <w:sz w:val="28"/>
          <w:szCs w:val="28"/>
          <w:lang w:bidi="mr-IN"/>
        </w:rPr>
        <w:t>open</w:t>
      </w:r>
      <w:r w:rsidR="00C8496A">
        <w:rPr>
          <w:rFonts w:ascii="Times New Roman" w:hAnsi="Times New Roman" w:cs="Times New Roman"/>
          <w:sz w:val="28"/>
          <w:szCs w:val="28"/>
          <w:lang w:bidi="mr-IN"/>
        </w:rPr>
        <w:t xml:space="preserve"> </w:t>
      </w:r>
      <w:r w:rsidR="000832CF" w:rsidRPr="001D5838">
        <w:rPr>
          <w:rFonts w:ascii="Times New Roman" w:hAnsi="Times New Roman" w:cs="Times New Roman"/>
          <w:sz w:val="28"/>
          <w:szCs w:val="28"/>
          <w:lang w:bidi="mr-IN"/>
        </w:rPr>
        <w:t>minded</w:t>
      </w:r>
      <w:r w:rsidR="0005745E" w:rsidRPr="001D5838">
        <w:rPr>
          <w:rFonts w:ascii="Times New Roman" w:hAnsi="Times New Roman" w:cs="Times New Roman"/>
          <w:sz w:val="28"/>
          <w:szCs w:val="28"/>
          <w:lang w:bidi="mr-IN"/>
        </w:rPr>
        <w:t>ness and absence of pre</w:t>
      </w:r>
      <w:r w:rsidR="000832CF" w:rsidRPr="001D5838">
        <w:rPr>
          <w:rFonts w:ascii="Times New Roman" w:hAnsi="Times New Roman" w:cs="Times New Roman"/>
          <w:sz w:val="28"/>
          <w:szCs w:val="28"/>
          <w:lang w:bidi="mr-IN"/>
        </w:rPr>
        <w:t>con</w:t>
      </w:r>
      <w:r w:rsidR="0005745E" w:rsidRPr="001D5838">
        <w:rPr>
          <w:rFonts w:ascii="Times New Roman" w:hAnsi="Times New Roman" w:cs="Times New Roman"/>
          <w:sz w:val="28"/>
          <w:szCs w:val="28"/>
          <w:lang w:bidi="mr-IN"/>
        </w:rPr>
        <w:t>ceived notions in his writing.</w:t>
      </w:r>
    </w:p>
    <w:p w:rsidR="0005745E" w:rsidRPr="001D5838" w:rsidRDefault="0005745E" w:rsidP="00C22B83">
      <w:pPr>
        <w:pStyle w:val="ListParagraph"/>
        <w:numPr>
          <w:ilvl w:val="0"/>
          <w:numId w:val="4"/>
        </w:numPr>
        <w:jc w:val="both"/>
        <w:rPr>
          <w:rFonts w:ascii="Times New Roman" w:hAnsi="Times New Roman" w:cs="Times New Roman"/>
          <w:sz w:val="28"/>
          <w:szCs w:val="28"/>
          <w:lang w:bidi="mr-IN"/>
        </w:rPr>
      </w:pPr>
      <w:r w:rsidRPr="001D5838">
        <w:rPr>
          <w:rFonts w:ascii="Mangal" w:hAnsi="Mangal" w:cs="Mangal" w:hint="cs"/>
          <w:sz w:val="28"/>
          <w:szCs w:val="28"/>
          <w:cs/>
          <w:lang w:bidi="mr-IN"/>
        </w:rPr>
        <w:t>डॉ</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यांचे</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त्यांच्या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लेखनामध्ये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व्यक्त</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झालेले</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रंगभूमीच्या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विविध</w:t>
      </w:r>
      <w:r w:rsidR="00AB1F00" w:rsidRPr="001D5838">
        <w:rPr>
          <w:rFonts w:ascii="Times New Roman" w:hAnsi="Times New Roman" w:cs="Times New Roman"/>
          <w:sz w:val="28"/>
          <w:szCs w:val="28"/>
          <w:cs/>
          <w:lang w:bidi="mr-IN"/>
        </w:rPr>
        <w:t xml:space="preserve"> </w:t>
      </w:r>
      <w:r w:rsidR="00AB1F00" w:rsidRPr="001D5838">
        <w:rPr>
          <w:rFonts w:ascii="Mangal" w:hAnsi="Mangal" w:cs="Mangal" w:hint="cs"/>
          <w:sz w:val="28"/>
          <w:szCs w:val="28"/>
          <w:cs/>
          <w:lang w:bidi="mr-IN"/>
        </w:rPr>
        <w:t>पैलूंचे</w:t>
      </w:r>
      <w:r w:rsidR="00AB1F00" w:rsidRPr="001D5838">
        <w:rPr>
          <w:rFonts w:ascii="Times New Roman" w:hAnsi="Times New Roman" w:cs="Times New Roman"/>
          <w:sz w:val="28"/>
          <w:szCs w:val="28"/>
          <w:cs/>
          <w:lang w:bidi="mr-IN"/>
        </w:rPr>
        <w:t xml:space="preserve"> </w:t>
      </w:r>
      <w:r w:rsidR="00AB1F00" w:rsidRPr="001D5838">
        <w:rPr>
          <w:rFonts w:ascii="Mangal" w:hAnsi="Mangal" w:cs="Mangal" w:hint="cs"/>
          <w:sz w:val="28"/>
          <w:szCs w:val="28"/>
          <w:cs/>
          <w:lang w:bidi="mr-IN"/>
        </w:rPr>
        <w:t>आकलन</w:t>
      </w:r>
      <w:r w:rsidR="00E40FC0" w:rsidRPr="001D5838">
        <w:rPr>
          <w:rFonts w:ascii="Times New Roman" w:hAnsi="Times New Roman" w:cs="Times New Roman"/>
          <w:sz w:val="28"/>
          <w:szCs w:val="28"/>
          <w:lang w:bidi="mr-IN"/>
        </w:rPr>
        <w:t>.</w:t>
      </w:r>
      <w:r w:rsidR="00716AAA" w:rsidRPr="001D5838">
        <w:rPr>
          <w:rFonts w:ascii="Times New Roman" w:hAnsi="Times New Roman" w:cs="Times New Roman"/>
          <w:sz w:val="28"/>
          <w:szCs w:val="28"/>
          <w:lang w:bidi="mr-IN"/>
        </w:rPr>
        <w:t xml:space="preserve"> </w:t>
      </w:r>
      <w:r w:rsidR="00E40FC0" w:rsidRPr="001D5838">
        <w:rPr>
          <w:rFonts w:ascii="Times New Roman" w:hAnsi="Times New Roman" w:cs="Times New Roman"/>
          <w:sz w:val="28"/>
          <w:szCs w:val="28"/>
          <w:lang w:bidi="mr-IN"/>
        </w:rPr>
        <w:t xml:space="preserve">    </w:t>
      </w:r>
      <w:r w:rsidR="00716AAA" w:rsidRPr="001D5838">
        <w:rPr>
          <w:rFonts w:ascii="Times New Roman" w:hAnsi="Times New Roman" w:cs="Times New Roman"/>
          <w:sz w:val="28"/>
          <w:szCs w:val="28"/>
          <w:lang w:bidi="mr-IN"/>
        </w:rPr>
        <w:t>(</w:t>
      </w:r>
      <w:r w:rsidR="00E40FC0" w:rsidRPr="001D5838">
        <w:rPr>
          <w:rFonts w:ascii="Times New Roman" w:hAnsi="Times New Roman" w:cs="Times New Roman"/>
          <w:sz w:val="28"/>
          <w:szCs w:val="28"/>
          <w:lang w:bidi="mr-IN"/>
        </w:rPr>
        <w:t>An Understanding of t</w:t>
      </w:r>
      <w:r w:rsidR="00716AAA" w:rsidRPr="001D5838">
        <w:rPr>
          <w:rFonts w:ascii="Times New Roman" w:hAnsi="Times New Roman" w:cs="Times New Roman"/>
          <w:sz w:val="28"/>
          <w:szCs w:val="28"/>
          <w:lang w:bidi="mr-IN"/>
        </w:rPr>
        <w:t xml:space="preserve">he various aspects of theatrics reflected in the writings of </w:t>
      </w:r>
      <w:proofErr w:type="spellStart"/>
      <w:r w:rsidR="00716AAA"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C8496A">
        <w:rPr>
          <w:rFonts w:ascii="Times New Roman" w:hAnsi="Times New Roman" w:cs="Times New Roman"/>
          <w:sz w:val="28"/>
          <w:szCs w:val="28"/>
          <w:lang w:bidi="mr-IN"/>
        </w:rPr>
        <w:t>Bhat</w:t>
      </w:r>
      <w:proofErr w:type="spellEnd"/>
      <w:r w:rsidR="00C8496A">
        <w:rPr>
          <w:rFonts w:ascii="Times New Roman" w:hAnsi="Times New Roman" w:cs="Times New Roman"/>
          <w:sz w:val="28"/>
          <w:szCs w:val="28"/>
          <w:lang w:bidi="mr-IN"/>
        </w:rPr>
        <w:t xml:space="preserve">) by </w:t>
      </w:r>
      <w:r w:rsidR="00716AAA" w:rsidRPr="001D5838">
        <w:rPr>
          <w:rFonts w:ascii="Times New Roman" w:hAnsi="Times New Roman" w:cs="Times New Roman"/>
          <w:sz w:val="28"/>
          <w:szCs w:val="28"/>
          <w:lang w:bidi="mr-IN"/>
        </w:rPr>
        <w:t>Prof.</w:t>
      </w:r>
      <w:r w:rsidR="00C8496A">
        <w:rPr>
          <w:rFonts w:ascii="Times New Roman" w:hAnsi="Times New Roman" w:cs="Times New Roman"/>
          <w:sz w:val="28"/>
          <w:szCs w:val="28"/>
          <w:lang w:bidi="mr-IN"/>
        </w:rPr>
        <w:t xml:space="preserve"> </w:t>
      </w:r>
      <w:proofErr w:type="spellStart"/>
      <w:r w:rsidR="00716AAA" w:rsidRPr="001D5838">
        <w:rPr>
          <w:rFonts w:ascii="Times New Roman" w:hAnsi="Times New Roman" w:cs="Times New Roman"/>
          <w:sz w:val="28"/>
          <w:szCs w:val="28"/>
          <w:lang w:bidi="mr-IN"/>
        </w:rPr>
        <w:t>Madhav</w:t>
      </w:r>
      <w:proofErr w:type="spellEnd"/>
      <w:r w:rsidR="00716AAA" w:rsidRPr="001D5838">
        <w:rPr>
          <w:rFonts w:ascii="Times New Roman" w:hAnsi="Times New Roman" w:cs="Times New Roman"/>
          <w:sz w:val="28"/>
          <w:szCs w:val="28"/>
          <w:lang w:bidi="mr-IN"/>
        </w:rPr>
        <w:t xml:space="preserve"> </w:t>
      </w:r>
      <w:proofErr w:type="spellStart"/>
      <w:r w:rsidR="00716AAA" w:rsidRPr="001D5838">
        <w:rPr>
          <w:rFonts w:ascii="Times New Roman" w:hAnsi="Times New Roman" w:cs="Times New Roman"/>
          <w:sz w:val="28"/>
          <w:szCs w:val="28"/>
          <w:lang w:bidi="mr-IN"/>
        </w:rPr>
        <w:t>Vaze</w:t>
      </w:r>
      <w:proofErr w:type="spellEnd"/>
      <w:r w:rsidR="00716AAA" w:rsidRPr="001D5838">
        <w:rPr>
          <w:rFonts w:ascii="Times New Roman" w:hAnsi="Times New Roman" w:cs="Times New Roman"/>
          <w:sz w:val="28"/>
          <w:szCs w:val="28"/>
          <w:lang w:bidi="mr-IN"/>
        </w:rPr>
        <w:t>.</w:t>
      </w:r>
    </w:p>
    <w:p w:rsidR="00E40FC0" w:rsidRPr="001D5838" w:rsidRDefault="00E5438A"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was based mainly on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work titled ‘</w:t>
      </w:r>
      <w:r w:rsidR="00C8496A" w:rsidRPr="001D5838">
        <w:rPr>
          <w:rFonts w:ascii="Times New Roman" w:hAnsi="Times New Roman" w:cs="Times New Roman"/>
          <w:sz w:val="28"/>
          <w:szCs w:val="28"/>
          <w:lang w:bidi="mr-IN"/>
        </w:rPr>
        <w:t>Theatrical</w:t>
      </w:r>
      <w:r w:rsidRPr="001D5838">
        <w:rPr>
          <w:rFonts w:ascii="Times New Roman" w:hAnsi="Times New Roman" w:cs="Times New Roman"/>
          <w:sz w:val="28"/>
          <w:szCs w:val="28"/>
          <w:lang w:bidi="mr-IN"/>
        </w:rPr>
        <w:t xml:space="preserve"> Aspects of Sanskrit Drama’.</w:t>
      </w:r>
      <w:r w:rsidR="000C1ED5" w:rsidRPr="001D5838">
        <w:rPr>
          <w:rFonts w:ascii="Times New Roman" w:hAnsi="Times New Roman" w:cs="Times New Roman"/>
          <w:sz w:val="28"/>
          <w:szCs w:val="28"/>
          <w:lang w:bidi="mr-IN"/>
        </w:rPr>
        <w:t xml:space="preserve"> It highlighted the fact that </w:t>
      </w:r>
      <w:proofErr w:type="spellStart"/>
      <w:r w:rsidR="000C1ED5"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0C1ED5" w:rsidRPr="001D5838">
        <w:rPr>
          <w:rFonts w:ascii="Times New Roman" w:hAnsi="Times New Roman" w:cs="Times New Roman"/>
          <w:sz w:val="28"/>
          <w:szCs w:val="28"/>
          <w:lang w:bidi="mr-IN"/>
        </w:rPr>
        <w:t>Bhat</w:t>
      </w:r>
      <w:proofErr w:type="spellEnd"/>
      <w:r w:rsidR="000C1ED5" w:rsidRPr="001D5838">
        <w:rPr>
          <w:rFonts w:ascii="Times New Roman" w:hAnsi="Times New Roman" w:cs="Times New Roman"/>
          <w:sz w:val="28"/>
          <w:szCs w:val="28"/>
          <w:lang w:bidi="mr-IN"/>
        </w:rPr>
        <w:t xml:space="preserve"> analy</w:t>
      </w:r>
      <w:r w:rsidR="00C8496A">
        <w:rPr>
          <w:rFonts w:ascii="Times New Roman" w:hAnsi="Times New Roman" w:cs="Times New Roman"/>
          <w:sz w:val="28"/>
          <w:szCs w:val="28"/>
          <w:lang w:bidi="mr-IN"/>
        </w:rPr>
        <w:t xml:space="preserve">ses every concept in </w:t>
      </w:r>
      <w:proofErr w:type="spellStart"/>
      <w:r w:rsidR="00C8496A">
        <w:rPr>
          <w:rFonts w:ascii="Times New Roman" w:hAnsi="Times New Roman" w:cs="Times New Roman"/>
          <w:sz w:val="28"/>
          <w:szCs w:val="28"/>
          <w:lang w:bidi="mr-IN"/>
        </w:rPr>
        <w:t>Bharata’s</w:t>
      </w:r>
      <w:proofErr w:type="spellEnd"/>
      <w:r w:rsidR="00C8496A">
        <w:rPr>
          <w:rFonts w:ascii="Times New Roman" w:hAnsi="Times New Roman" w:cs="Times New Roman"/>
          <w:sz w:val="28"/>
          <w:szCs w:val="28"/>
          <w:lang w:bidi="mr-IN"/>
        </w:rPr>
        <w:t xml:space="preserve"> </w:t>
      </w:r>
      <w:proofErr w:type="spellStart"/>
      <w:r w:rsidR="00C8496A">
        <w:rPr>
          <w:rFonts w:ascii="Times New Roman" w:hAnsi="Times New Roman" w:cs="Times New Roman"/>
          <w:sz w:val="28"/>
          <w:szCs w:val="28"/>
          <w:lang w:bidi="mr-IN"/>
        </w:rPr>
        <w:t>N</w:t>
      </w:r>
      <w:r w:rsidR="000C1ED5" w:rsidRPr="001D5838">
        <w:rPr>
          <w:rFonts w:ascii="Times New Roman" w:hAnsi="Times New Roman" w:cs="Times New Roman"/>
          <w:sz w:val="28"/>
          <w:szCs w:val="28"/>
          <w:lang w:bidi="mr-IN"/>
        </w:rPr>
        <w:t>atyashastra</w:t>
      </w:r>
      <w:proofErr w:type="spellEnd"/>
      <w:r w:rsidR="000C1ED5" w:rsidRPr="001D5838">
        <w:rPr>
          <w:rFonts w:ascii="Times New Roman" w:hAnsi="Times New Roman" w:cs="Times New Roman"/>
          <w:sz w:val="28"/>
          <w:szCs w:val="28"/>
          <w:lang w:bidi="mr-IN"/>
        </w:rPr>
        <w:t xml:space="preserve"> and gives his own explanation for the same.</w:t>
      </w:r>
    </w:p>
    <w:p w:rsidR="000C1ED5" w:rsidRPr="001D5838" w:rsidRDefault="000C1ED5" w:rsidP="00C22B83">
      <w:pPr>
        <w:pStyle w:val="ListParagraph"/>
        <w:numPr>
          <w:ilvl w:val="0"/>
          <w:numId w:val="4"/>
        </w:numPr>
        <w:jc w:val="both"/>
        <w:rPr>
          <w:rFonts w:ascii="Times New Roman" w:hAnsi="Times New Roman" w:cs="Times New Roman"/>
          <w:sz w:val="28"/>
          <w:szCs w:val="28"/>
          <w:lang w:bidi="mr-IN"/>
        </w:rPr>
      </w:pPr>
      <w:r w:rsidRPr="001D5838">
        <w:rPr>
          <w:rFonts w:ascii="Mangal" w:hAnsi="Mangal" w:cs="Mangal" w:hint="cs"/>
          <w:sz w:val="28"/>
          <w:szCs w:val="28"/>
          <w:cs/>
          <w:lang w:bidi="mr-IN"/>
        </w:rPr>
        <w:lastRenderedPageBreak/>
        <w:t>डॉ</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यांनी</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केलेले</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संस्कृत</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नाटकांचे</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मराठी</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अनुवाद</w:t>
      </w:r>
      <w:r w:rsidRPr="001D5838">
        <w:rPr>
          <w:rFonts w:ascii="Times New Roman" w:hAnsi="Times New Roman" w:cs="Times New Roman"/>
          <w:sz w:val="28"/>
          <w:szCs w:val="28"/>
          <w:lang w:bidi="mr-IN"/>
        </w:rPr>
        <w:t xml:space="preserve"> :</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विश्लेषण</w:t>
      </w:r>
      <w:r w:rsidRPr="001D5838">
        <w:rPr>
          <w:rFonts w:ascii="Times New Roman" w:hAnsi="Times New Roman" w:cs="Times New Roman"/>
          <w:sz w:val="28"/>
          <w:szCs w:val="28"/>
          <w:lang w:bidi="mr-IN"/>
        </w:rPr>
        <w:t xml:space="preserve"> ( A Critical analysis of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G.</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K.</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Marathi translation of Sanskrit dramas.)</w:t>
      </w:r>
    </w:p>
    <w:p w:rsidR="000C1ED5" w:rsidRPr="001D5838" w:rsidRDefault="000C1ED5" w:rsidP="00C22B83">
      <w:pPr>
        <w:pStyle w:val="ListParagraph"/>
        <w:jc w:val="both"/>
        <w:rPr>
          <w:rFonts w:ascii="Times New Roman" w:hAnsi="Times New Roman" w:cs="Times New Roman"/>
          <w:sz w:val="28"/>
          <w:szCs w:val="28"/>
          <w:lang w:bidi="mr-IN"/>
        </w:rPr>
      </w:pPr>
      <w:proofErr w:type="gramStart"/>
      <w:r w:rsidRPr="001D5838">
        <w:rPr>
          <w:rFonts w:ascii="Times New Roman" w:hAnsi="Times New Roman" w:cs="Times New Roman"/>
          <w:sz w:val="28"/>
          <w:szCs w:val="28"/>
          <w:lang w:bidi="mr-IN"/>
        </w:rPr>
        <w:t xml:space="preserve">By </w:t>
      </w:r>
      <w:proofErr w:type="spellStart"/>
      <w:r w:rsidRPr="001D5838">
        <w:rPr>
          <w:rFonts w:ascii="Times New Roman" w:hAnsi="Times New Roman" w:cs="Times New Roman"/>
          <w:sz w:val="28"/>
          <w:szCs w:val="28"/>
          <w:lang w:bidi="mr-IN"/>
        </w:rPr>
        <w:t>Dr.Saroj</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Deshpande</w:t>
      </w:r>
      <w:proofErr w:type="spellEnd"/>
      <w:r w:rsidRPr="001D5838">
        <w:rPr>
          <w:rFonts w:ascii="Times New Roman" w:hAnsi="Times New Roman" w:cs="Times New Roman"/>
          <w:sz w:val="28"/>
          <w:szCs w:val="28"/>
          <w:lang w:bidi="mr-IN"/>
        </w:rPr>
        <w:t>.</w:t>
      </w:r>
      <w:proofErr w:type="gramEnd"/>
    </w:p>
    <w:p w:rsidR="0079122D" w:rsidRPr="001D5838" w:rsidRDefault="0079122D"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aimed at understanding the basis of </w:t>
      </w:r>
      <w:proofErr w:type="spellStart"/>
      <w:r w:rsidRPr="001D5838">
        <w:rPr>
          <w:rFonts w:ascii="Times New Roman" w:hAnsi="Times New Roman" w:cs="Times New Roman"/>
          <w:sz w:val="28"/>
          <w:szCs w:val="28"/>
          <w:lang w:bidi="mr-IN"/>
        </w:rPr>
        <w:t>Dr.Bhat’s</w:t>
      </w:r>
      <w:proofErr w:type="spellEnd"/>
      <w:r w:rsidRPr="001D5838">
        <w:rPr>
          <w:rFonts w:ascii="Times New Roman" w:hAnsi="Times New Roman" w:cs="Times New Roman"/>
          <w:sz w:val="28"/>
          <w:szCs w:val="28"/>
          <w:lang w:bidi="mr-IN"/>
        </w:rPr>
        <w:t xml:space="preserve"> translation of Sanskrit plays </w:t>
      </w:r>
      <w:proofErr w:type="spellStart"/>
      <w:r w:rsidRPr="001D5838">
        <w:rPr>
          <w:rFonts w:ascii="Times New Roman" w:hAnsi="Times New Roman" w:cs="Times New Roman"/>
          <w:sz w:val="28"/>
          <w:szCs w:val="28"/>
          <w:lang w:bidi="mr-IN"/>
        </w:rPr>
        <w:t>Uttararamacharitam</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Venisamharam</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Mudrarakshasam</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Swapnavasavadattam</w:t>
      </w:r>
      <w:proofErr w:type="spellEnd"/>
      <w:r w:rsidRPr="001D5838">
        <w:rPr>
          <w:rFonts w:ascii="Times New Roman" w:hAnsi="Times New Roman" w:cs="Times New Roman"/>
          <w:sz w:val="28"/>
          <w:szCs w:val="28"/>
          <w:lang w:bidi="mr-IN"/>
        </w:rPr>
        <w:t xml:space="preserve"> and </w:t>
      </w:r>
      <w:proofErr w:type="spellStart"/>
      <w:r w:rsidRPr="001D5838">
        <w:rPr>
          <w:rFonts w:ascii="Times New Roman" w:hAnsi="Times New Roman" w:cs="Times New Roman"/>
          <w:sz w:val="28"/>
          <w:szCs w:val="28"/>
          <w:lang w:bidi="mr-IN"/>
        </w:rPr>
        <w:t>Urubhangam</w:t>
      </w:r>
      <w:proofErr w:type="spellEnd"/>
      <w:r w:rsidRPr="001D5838">
        <w:rPr>
          <w:rFonts w:ascii="Times New Roman" w:hAnsi="Times New Roman" w:cs="Times New Roman"/>
          <w:sz w:val="28"/>
          <w:szCs w:val="28"/>
          <w:lang w:bidi="mr-IN"/>
        </w:rPr>
        <w:t xml:space="preserve">. The first one being in English and others in Marathi, other translations in English, Hindi and Marathi were considered in order to understand </w:t>
      </w:r>
      <w:proofErr w:type="spellStart"/>
      <w:r w:rsidRPr="001D5838">
        <w:rPr>
          <w:rFonts w:ascii="Times New Roman" w:hAnsi="Times New Roman" w:cs="Times New Roman"/>
          <w:sz w:val="28"/>
          <w:szCs w:val="28"/>
          <w:lang w:bidi="mr-IN"/>
        </w:rPr>
        <w:t>Dr.Bhat’s</w:t>
      </w:r>
      <w:proofErr w:type="spellEnd"/>
      <w:r w:rsidRPr="001D5838">
        <w:rPr>
          <w:rFonts w:ascii="Times New Roman" w:hAnsi="Times New Roman" w:cs="Times New Roman"/>
          <w:sz w:val="28"/>
          <w:szCs w:val="28"/>
          <w:lang w:bidi="mr-IN"/>
        </w:rPr>
        <w:t xml:space="preserve"> style of translation.</w:t>
      </w:r>
    </w:p>
    <w:p w:rsidR="00C8496A" w:rsidRDefault="0079122D" w:rsidP="00C22B83">
      <w:pPr>
        <w:pStyle w:val="ListParagraph"/>
        <w:numPr>
          <w:ilvl w:val="0"/>
          <w:numId w:val="4"/>
        </w:num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 </w:t>
      </w:r>
      <w:r w:rsidRPr="001D5838">
        <w:rPr>
          <w:rFonts w:ascii="Mangal" w:hAnsi="Mangal" w:cs="Mangal" w:hint="cs"/>
          <w:sz w:val="28"/>
          <w:szCs w:val="28"/>
          <w:cs/>
          <w:lang w:bidi="mr-IN"/>
        </w:rPr>
        <w:t>डॉ</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यांचे</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मराठी</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साहित्य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आणि</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समीक्षा</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यांना</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असलेले</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योगदान</w:t>
      </w:r>
      <w:r w:rsidRPr="001D5838">
        <w:rPr>
          <w:rFonts w:ascii="Times New Roman" w:hAnsi="Times New Roman" w:cs="Times New Roman"/>
          <w:sz w:val="28"/>
          <w:szCs w:val="28"/>
          <w:lang w:bidi="mr-IN"/>
        </w:rPr>
        <w:t xml:space="preserve"> </w:t>
      </w:r>
    </w:p>
    <w:p w:rsidR="000C1ED5" w:rsidRPr="001D5838" w:rsidRDefault="0079122D" w:rsidP="00C22B83">
      <w:pPr>
        <w:pStyle w:val="ListParagraph"/>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G.</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K.</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contribution to the world of Marathi literature and criticism)</w:t>
      </w:r>
    </w:p>
    <w:p w:rsidR="007D193B" w:rsidRPr="001D5838" w:rsidRDefault="007D193B" w:rsidP="00C22B83">
      <w:pPr>
        <w:pStyle w:val="ListParagraph"/>
        <w:jc w:val="both"/>
        <w:rPr>
          <w:rFonts w:ascii="Times New Roman" w:hAnsi="Times New Roman" w:cs="Times New Roman"/>
          <w:sz w:val="28"/>
          <w:szCs w:val="28"/>
          <w:lang w:bidi="mr-IN"/>
        </w:rPr>
      </w:pPr>
      <w:proofErr w:type="gramStart"/>
      <w:r w:rsidRPr="001D5838">
        <w:rPr>
          <w:rFonts w:ascii="Times New Roman" w:hAnsi="Times New Roman" w:cs="Times New Roman"/>
          <w:sz w:val="28"/>
          <w:szCs w:val="28"/>
          <w:lang w:bidi="mr-IN"/>
        </w:rPr>
        <w:t>By Prof.</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Meena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Gokhale</w:t>
      </w:r>
      <w:proofErr w:type="spellEnd"/>
      <w:r w:rsidRPr="001D5838">
        <w:rPr>
          <w:rFonts w:ascii="Times New Roman" w:hAnsi="Times New Roman" w:cs="Times New Roman"/>
          <w:sz w:val="28"/>
          <w:szCs w:val="28"/>
          <w:lang w:bidi="mr-IN"/>
        </w:rPr>
        <w:t>.</w:t>
      </w:r>
      <w:proofErr w:type="gramEnd"/>
    </w:p>
    <w:p w:rsidR="007D193B" w:rsidRPr="001D5838" w:rsidRDefault="00B645C3"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The presenter began with an overview of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w:t>
      </w:r>
      <w:r w:rsidR="007D193B" w:rsidRPr="001D5838">
        <w:rPr>
          <w:rFonts w:ascii="Times New Roman" w:hAnsi="Times New Roman" w:cs="Times New Roman"/>
          <w:sz w:val="28"/>
          <w:szCs w:val="28"/>
          <w:lang w:bidi="mr-IN"/>
        </w:rPr>
        <w:t>journey</w:t>
      </w:r>
      <w:r w:rsidRPr="001D5838">
        <w:rPr>
          <w:rFonts w:ascii="Times New Roman" w:hAnsi="Times New Roman" w:cs="Times New Roman"/>
          <w:sz w:val="28"/>
          <w:szCs w:val="28"/>
          <w:lang w:bidi="mr-IN"/>
        </w:rPr>
        <w:t xml:space="preserve"> as a writer. She spoke about his poetic genius and the influence of writers of varied cultures like B</w:t>
      </w:r>
      <w:r w:rsidR="007D193B" w:rsidRPr="001D5838">
        <w:rPr>
          <w:rFonts w:ascii="Times New Roman" w:hAnsi="Times New Roman" w:cs="Times New Roman"/>
          <w:sz w:val="28"/>
          <w:szCs w:val="28"/>
          <w:lang w:bidi="mr-IN"/>
        </w:rPr>
        <w:t>rowning</w:t>
      </w:r>
      <w:r w:rsidRPr="001D5838">
        <w:rPr>
          <w:rFonts w:ascii="Times New Roman" w:hAnsi="Times New Roman" w:cs="Times New Roman"/>
          <w:sz w:val="28"/>
          <w:szCs w:val="28"/>
          <w:lang w:bidi="mr-IN"/>
        </w:rPr>
        <w:t>,</w:t>
      </w:r>
      <w:r w:rsidR="007D193B" w:rsidRPr="001D5838">
        <w:rPr>
          <w:rFonts w:ascii="Times New Roman" w:hAnsi="Times New Roman" w:cs="Times New Roman"/>
          <w:sz w:val="28"/>
          <w:szCs w:val="28"/>
          <w:lang w:bidi="mr-IN"/>
        </w:rPr>
        <w:t xml:space="preserve"> Tennyson</w:t>
      </w:r>
      <w:r w:rsidRPr="001D5838">
        <w:rPr>
          <w:rFonts w:ascii="Times New Roman" w:hAnsi="Times New Roman" w:cs="Times New Roman"/>
          <w:sz w:val="28"/>
          <w:szCs w:val="28"/>
          <w:lang w:bidi="mr-IN"/>
        </w:rPr>
        <w:t>, T</w:t>
      </w:r>
      <w:r w:rsidR="007D193B" w:rsidRPr="001D5838">
        <w:rPr>
          <w:rFonts w:ascii="Times New Roman" w:hAnsi="Times New Roman" w:cs="Times New Roman"/>
          <w:sz w:val="28"/>
          <w:szCs w:val="28"/>
          <w:lang w:bidi="mr-IN"/>
        </w:rPr>
        <w:t>agore</w:t>
      </w:r>
      <w:r w:rsidRPr="001D5838">
        <w:rPr>
          <w:rFonts w:ascii="Times New Roman" w:hAnsi="Times New Roman" w:cs="Times New Roman"/>
          <w:sz w:val="28"/>
          <w:szCs w:val="28"/>
          <w:lang w:bidi="mr-IN"/>
        </w:rPr>
        <w:t xml:space="preserve">, etc. The readings from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writings were the highlights of the presentation. A befitting conclusion to this session was </w:t>
      </w:r>
      <w:proofErr w:type="spellStart"/>
      <w:r w:rsidRPr="001D5838">
        <w:rPr>
          <w:rFonts w:ascii="Times New Roman" w:hAnsi="Times New Roman" w:cs="Times New Roman"/>
          <w:sz w:val="28"/>
          <w:szCs w:val="28"/>
          <w:lang w:bidi="mr-IN"/>
        </w:rPr>
        <w:t>Dr.Bhat’s</w:t>
      </w:r>
      <w:proofErr w:type="spellEnd"/>
      <w:r w:rsidRPr="001D5838">
        <w:rPr>
          <w:rFonts w:ascii="Times New Roman" w:hAnsi="Times New Roman" w:cs="Times New Roman"/>
          <w:sz w:val="28"/>
          <w:szCs w:val="28"/>
          <w:lang w:bidi="mr-IN"/>
        </w:rPr>
        <w:t xml:space="preserve"> translation of Tago</w:t>
      </w:r>
      <w:r w:rsidR="00C8496A">
        <w:rPr>
          <w:rFonts w:ascii="Times New Roman" w:hAnsi="Times New Roman" w:cs="Times New Roman"/>
          <w:sz w:val="28"/>
          <w:szCs w:val="28"/>
          <w:lang w:bidi="mr-IN"/>
        </w:rPr>
        <w:t>re’s poetry into Sanskrit along</w:t>
      </w:r>
      <w:r w:rsidRPr="001D5838">
        <w:rPr>
          <w:rFonts w:ascii="Times New Roman" w:hAnsi="Times New Roman" w:cs="Times New Roman"/>
          <w:sz w:val="28"/>
          <w:szCs w:val="28"/>
          <w:lang w:bidi="mr-IN"/>
        </w:rPr>
        <w:t xml:space="preserve">side the original, read out by </w:t>
      </w:r>
      <w:proofErr w:type="spellStart"/>
      <w:r w:rsidRPr="001D5838">
        <w:rPr>
          <w:rFonts w:ascii="Times New Roman" w:hAnsi="Times New Roman" w:cs="Times New Roman"/>
          <w:sz w:val="28"/>
          <w:szCs w:val="28"/>
          <w:lang w:bidi="mr-IN"/>
        </w:rPr>
        <w:t>Dr.Gauri</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Mahulikar</w:t>
      </w:r>
      <w:proofErr w:type="spellEnd"/>
      <w:r w:rsidRPr="001D5838">
        <w:rPr>
          <w:rFonts w:ascii="Times New Roman" w:hAnsi="Times New Roman" w:cs="Times New Roman"/>
          <w:sz w:val="28"/>
          <w:szCs w:val="28"/>
          <w:lang w:bidi="mr-IN"/>
        </w:rPr>
        <w:t>.</w:t>
      </w:r>
    </w:p>
    <w:p w:rsidR="00E40FC0" w:rsidRPr="001D5838" w:rsidRDefault="00B645C3"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The post lunch session began with </w:t>
      </w:r>
      <w:proofErr w:type="spellStart"/>
      <w:r w:rsidR="009E339D"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9E339D" w:rsidRPr="001D5838">
        <w:rPr>
          <w:rFonts w:ascii="Times New Roman" w:hAnsi="Times New Roman" w:cs="Times New Roman"/>
          <w:sz w:val="28"/>
          <w:szCs w:val="28"/>
          <w:lang w:bidi="mr-IN"/>
        </w:rPr>
        <w:t>Urmi</w:t>
      </w:r>
      <w:proofErr w:type="spellEnd"/>
      <w:r w:rsidR="009E339D" w:rsidRPr="001D5838">
        <w:rPr>
          <w:rFonts w:ascii="Times New Roman" w:hAnsi="Times New Roman" w:cs="Times New Roman"/>
          <w:sz w:val="28"/>
          <w:szCs w:val="28"/>
          <w:lang w:bidi="mr-IN"/>
        </w:rPr>
        <w:t xml:space="preserve"> Shah, one of </w:t>
      </w:r>
      <w:proofErr w:type="spellStart"/>
      <w:r w:rsidR="009E339D"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9E339D" w:rsidRPr="001D5838">
        <w:rPr>
          <w:rFonts w:ascii="Times New Roman" w:hAnsi="Times New Roman" w:cs="Times New Roman"/>
          <w:sz w:val="28"/>
          <w:szCs w:val="28"/>
          <w:lang w:bidi="mr-IN"/>
        </w:rPr>
        <w:t>Bhat’s</w:t>
      </w:r>
      <w:proofErr w:type="spellEnd"/>
      <w:r w:rsidR="009E339D" w:rsidRPr="001D5838">
        <w:rPr>
          <w:rFonts w:ascii="Times New Roman" w:hAnsi="Times New Roman" w:cs="Times New Roman"/>
          <w:sz w:val="28"/>
          <w:szCs w:val="28"/>
          <w:lang w:bidi="mr-IN"/>
        </w:rPr>
        <w:t xml:space="preserve"> students and the chairperson for the day’s proceedings, sharing her</w:t>
      </w:r>
      <w:r w:rsidR="00155DA3" w:rsidRPr="001D5838">
        <w:rPr>
          <w:rFonts w:ascii="Times New Roman" w:hAnsi="Times New Roman" w:cs="Times New Roman"/>
          <w:sz w:val="28"/>
          <w:szCs w:val="28"/>
          <w:lang w:bidi="mr-IN"/>
        </w:rPr>
        <w:t xml:space="preserve"> experiences with </w:t>
      </w:r>
      <w:proofErr w:type="spellStart"/>
      <w:r w:rsidR="00155DA3" w:rsidRPr="001D5838">
        <w:rPr>
          <w:rFonts w:ascii="Times New Roman" w:hAnsi="Times New Roman" w:cs="Times New Roman"/>
          <w:sz w:val="28"/>
          <w:szCs w:val="28"/>
          <w:lang w:bidi="mr-IN"/>
        </w:rPr>
        <w:t>Dr.Bhat</w:t>
      </w:r>
      <w:proofErr w:type="spellEnd"/>
      <w:r w:rsidR="00155DA3" w:rsidRPr="001D5838">
        <w:rPr>
          <w:rFonts w:ascii="Times New Roman" w:hAnsi="Times New Roman" w:cs="Times New Roman"/>
          <w:sz w:val="28"/>
          <w:szCs w:val="28"/>
          <w:lang w:bidi="mr-IN"/>
        </w:rPr>
        <w:t>. This was followed by papers of the fourth session.</w:t>
      </w:r>
    </w:p>
    <w:p w:rsidR="00155DA3" w:rsidRPr="001D5838" w:rsidRDefault="00C8496A" w:rsidP="00C22B83">
      <w:pPr>
        <w:pStyle w:val="ListParagraph"/>
        <w:numPr>
          <w:ilvl w:val="0"/>
          <w:numId w:val="5"/>
        </w:num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Tragedy:</w:t>
      </w:r>
      <w:r w:rsidR="00155DA3" w:rsidRPr="001D5838">
        <w:rPr>
          <w:rFonts w:ascii="Times New Roman" w:hAnsi="Times New Roman" w:cs="Times New Roman"/>
          <w:sz w:val="28"/>
          <w:szCs w:val="28"/>
          <w:lang w:bidi="mr-IN"/>
        </w:rPr>
        <w:t xml:space="preserve"> An Indian Approach by </w:t>
      </w:r>
      <w:proofErr w:type="spellStart"/>
      <w:r w:rsidR="00155DA3" w:rsidRPr="001D5838">
        <w:rPr>
          <w:rFonts w:ascii="Times New Roman" w:hAnsi="Times New Roman" w:cs="Times New Roman"/>
          <w:sz w:val="28"/>
          <w:szCs w:val="28"/>
          <w:lang w:bidi="mr-IN"/>
        </w:rPr>
        <w:t>Dr.</w:t>
      </w:r>
      <w:proofErr w:type="spellEnd"/>
      <w:r>
        <w:rPr>
          <w:rFonts w:ascii="Times New Roman" w:hAnsi="Times New Roman" w:cs="Times New Roman"/>
          <w:sz w:val="28"/>
          <w:szCs w:val="28"/>
          <w:lang w:bidi="mr-IN"/>
        </w:rPr>
        <w:t xml:space="preserve"> </w:t>
      </w:r>
      <w:proofErr w:type="spellStart"/>
      <w:r w:rsidR="00155DA3" w:rsidRPr="001D5838">
        <w:rPr>
          <w:rFonts w:ascii="Times New Roman" w:hAnsi="Times New Roman" w:cs="Times New Roman"/>
          <w:sz w:val="28"/>
          <w:szCs w:val="28"/>
          <w:lang w:bidi="mr-IN"/>
        </w:rPr>
        <w:t>Kanchan</w:t>
      </w:r>
      <w:proofErr w:type="spellEnd"/>
      <w:r w:rsidR="00155DA3" w:rsidRPr="001D5838">
        <w:rPr>
          <w:rFonts w:ascii="Times New Roman" w:hAnsi="Times New Roman" w:cs="Times New Roman"/>
          <w:sz w:val="28"/>
          <w:szCs w:val="28"/>
          <w:lang w:bidi="mr-IN"/>
        </w:rPr>
        <w:t xml:space="preserve"> </w:t>
      </w:r>
      <w:proofErr w:type="spellStart"/>
      <w:r w:rsidR="00155DA3" w:rsidRPr="001D5838">
        <w:rPr>
          <w:rFonts w:ascii="Times New Roman" w:hAnsi="Times New Roman" w:cs="Times New Roman"/>
          <w:sz w:val="28"/>
          <w:szCs w:val="28"/>
          <w:lang w:bidi="mr-IN"/>
        </w:rPr>
        <w:t>Mande</w:t>
      </w:r>
      <w:proofErr w:type="spellEnd"/>
      <w:r w:rsidR="00155DA3" w:rsidRPr="001D5838">
        <w:rPr>
          <w:rFonts w:ascii="Times New Roman" w:hAnsi="Times New Roman" w:cs="Times New Roman"/>
          <w:sz w:val="28"/>
          <w:szCs w:val="28"/>
          <w:lang w:bidi="mr-IN"/>
        </w:rPr>
        <w:t>.</w:t>
      </w:r>
    </w:p>
    <w:p w:rsidR="00155DA3" w:rsidRPr="001D5838" w:rsidRDefault="00567810"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Due to the absence of the presenter, this paper was read out by Prof.</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Harshada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Sawarkar</w:t>
      </w:r>
      <w:proofErr w:type="spellEnd"/>
      <w:r w:rsidRPr="001D5838">
        <w:rPr>
          <w:rFonts w:ascii="Times New Roman" w:hAnsi="Times New Roman" w:cs="Times New Roman"/>
          <w:sz w:val="28"/>
          <w:szCs w:val="28"/>
          <w:lang w:bidi="mr-IN"/>
        </w:rPr>
        <w:t xml:space="preserve"> from the department of Sanskrit. It focussed on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views on tragedy in </w:t>
      </w:r>
      <w:r w:rsidR="00C8496A">
        <w:rPr>
          <w:rFonts w:ascii="Times New Roman" w:hAnsi="Times New Roman" w:cs="Times New Roman"/>
          <w:sz w:val="28"/>
          <w:szCs w:val="28"/>
          <w:lang w:bidi="mr-IN"/>
        </w:rPr>
        <w:t>S</w:t>
      </w:r>
      <w:r w:rsidR="00956B4C" w:rsidRPr="001D5838">
        <w:rPr>
          <w:rFonts w:ascii="Times New Roman" w:hAnsi="Times New Roman" w:cs="Times New Roman"/>
          <w:sz w:val="28"/>
          <w:szCs w:val="28"/>
          <w:lang w:bidi="mr-IN"/>
        </w:rPr>
        <w:t>ansk</w:t>
      </w:r>
      <w:r w:rsidRPr="001D5838">
        <w:rPr>
          <w:rFonts w:ascii="Times New Roman" w:hAnsi="Times New Roman" w:cs="Times New Roman"/>
          <w:sz w:val="28"/>
          <w:szCs w:val="28"/>
          <w:lang w:bidi="mr-IN"/>
        </w:rPr>
        <w:t>rit</w:t>
      </w:r>
      <w:r w:rsidR="00956B4C" w:rsidRPr="001D5838">
        <w:rPr>
          <w:rFonts w:ascii="Times New Roman" w:hAnsi="Times New Roman" w:cs="Times New Roman"/>
          <w:sz w:val="28"/>
          <w:szCs w:val="28"/>
          <w:lang w:bidi="mr-IN"/>
        </w:rPr>
        <w:t xml:space="preserve"> drama</w:t>
      </w:r>
      <w:r w:rsidRPr="001D5838">
        <w:rPr>
          <w:rFonts w:ascii="Times New Roman" w:hAnsi="Times New Roman" w:cs="Times New Roman"/>
          <w:sz w:val="28"/>
          <w:szCs w:val="28"/>
          <w:lang w:bidi="mr-IN"/>
        </w:rPr>
        <w:t>.</w:t>
      </w:r>
      <w:r w:rsidR="00EC68C1" w:rsidRPr="001D5838">
        <w:rPr>
          <w:rFonts w:ascii="Times New Roman" w:hAnsi="Times New Roman" w:cs="Times New Roman"/>
          <w:sz w:val="28"/>
          <w:szCs w:val="28"/>
          <w:lang w:bidi="mr-IN"/>
        </w:rPr>
        <w:t xml:space="preserve"> </w:t>
      </w:r>
    </w:p>
    <w:p w:rsidR="00EC68C1" w:rsidRPr="001D5838" w:rsidRDefault="00EC68C1" w:rsidP="00C22B83">
      <w:pPr>
        <w:pStyle w:val="ListParagraph"/>
        <w:numPr>
          <w:ilvl w:val="0"/>
          <w:numId w:val="5"/>
        </w:numPr>
        <w:jc w:val="both"/>
        <w:rPr>
          <w:rFonts w:ascii="Times New Roman" w:hAnsi="Times New Roman" w:cs="Times New Roman"/>
          <w:sz w:val="28"/>
          <w:szCs w:val="28"/>
          <w:lang w:bidi="mr-IN"/>
        </w:rPr>
      </w:pPr>
      <w:r w:rsidRPr="001D5838">
        <w:rPr>
          <w:rFonts w:ascii="Mangal" w:hAnsi="Mangal" w:cs="Mangal" w:hint="cs"/>
          <w:sz w:val="28"/>
          <w:szCs w:val="28"/>
          <w:cs/>
          <w:lang w:bidi="mr-IN"/>
        </w:rPr>
        <w:t>गो</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के</w:t>
      </w:r>
      <w:r w:rsidRPr="001D5838">
        <w:rPr>
          <w:rFonts w:ascii="Times New Roman" w:hAnsi="Times New Roman" w:cs="Times New Roman"/>
          <w:sz w:val="28"/>
          <w:szCs w:val="28"/>
          <w:cs/>
          <w:lang w:bidi="mr-IN"/>
        </w:rPr>
        <w:t>.</w:t>
      </w:r>
      <w:r w:rsidRPr="001D5838">
        <w:rPr>
          <w:rFonts w:ascii="Mangal" w:hAnsi="Mangal" w:cs="Mangal" w:hint="cs"/>
          <w:sz w:val="28"/>
          <w:szCs w:val="28"/>
          <w:cs/>
          <w:lang w:bidi="mr-IN"/>
        </w:rPr>
        <w:t>भट</w:t>
      </w:r>
      <w:r w:rsidRPr="001D5838">
        <w:rPr>
          <w:rFonts w:ascii="Times New Roman" w:hAnsi="Times New Roman" w:cs="Times New Roman"/>
          <w:sz w:val="28"/>
          <w:szCs w:val="28"/>
          <w:lang w:bidi="mr-IN"/>
        </w:rPr>
        <w:t xml:space="preserve"> </w:t>
      </w:r>
      <w:r w:rsidRPr="001D5838">
        <w:rPr>
          <w:rFonts w:ascii="Mangal" w:hAnsi="Mangal" w:cs="Mangal" w:hint="cs"/>
          <w:sz w:val="28"/>
          <w:szCs w:val="28"/>
          <w:cs/>
          <w:lang w:bidi="mr-IN"/>
        </w:rPr>
        <w:t>यांच्या</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समीक्षेतील</w:t>
      </w:r>
      <w:r w:rsidRPr="001D5838">
        <w:rPr>
          <w:rFonts w:ascii="Times New Roman" w:hAnsi="Times New Roman" w:cs="Times New Roman"/>
          <w:sz w:val="28"/>
          <w:szCs w:val="28"/>
          <w:cs/>
          <w:lang w:bidi="mr-IN"/>
        </w:rPr>
        <w:t xml:space="preserve"> </w:t>
      </w:r>
      <w:r w:rsidRPr="001D5838">
        <w:rPr>
          <w:rFonts w:ascii="Mangal" w:hAnsi="Mangal" w:cs="Mangal" w:hint="cs"/>
          <w:sz w:val="28"/>
          <w:szCs w:val="28"/>
          <w:cs/>
          <w:lang w:bidi="mr-IN"/>
        </w:rPr>
        <w:t>लोकाभिमुखता</w:t>
      </w:r>
      <w:r w:rsidR="00CB1C92" w:rsidRPr="001D5838">
        <w:rPr>
          <w:rFonts w:ascii="Times New Roman" w:hAnsi="Times New Roman" w:cs="Times New Roman"/>
          <w:sz w:val="28"/>
          <w:szCs w:val="28"/>
          <w:lang w:bidi="mr-IN"/>
        </w:rPr>
        <w:t xml:space="preserve"> ( </w:t>
      </w:r>
      <w:r w:rsidRPr="001D5838">
        <w:rPr>
          <w:rFonts w:ascii="Times New Roman" w:hAnsi="Times New Roman" w:cs="Times New Roman"/>
          <w:sz w:val="28"/>
          <w:szCs w:val="28"/>
          <w:lang w:bidi="mr-IN"/>
        </w:rPr>
        <w:t>G.</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K.</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00CB1C92" w:rsidRPr="001D5838">
        <w:rPr>
          <w:rFonts w:ascii="Times New Roman" w:hAnsi="Times New Roman" w:cs="Times New Roman"/>
          <w:sz w:val="28"/>
          <w:szCs w:val="28"/>
          <w:lang w:bidi="mr-IN"/>
        </w:rPr>
        <w:t xml:space="preserve"> readers oriented</w:t>
      </w:r>
      <w:r w:rsidRPr="001D5838">
        <w:rPr>
          <w:rFonts w:ascii="Times New Roman" w:hAnsi="Times New Roman" w:cs="Times New Roman"/>
          <w:sz w:val="28"/>
          <w:szCs w:val="28"/>
          <w:lang w:bidi="mr-IN"/>
        </w:rPr>
        <w:t xml:space="preserve"> </w:t>
      </w:r>
      <w:r w:rsidR="009816F7" w:rsidRPr="001D5838">
        <w:rPr>
          <w:rFonts w:ascii="Times New Roman" w:hAnsi="Times New Roman" w:cs="Times New Roman"/>
          <w:sz w:val="28"/>
          <w:szCs w:val="28"/>
          <w:lang w:bidi="mr-IN"/>
        </w:rPr>
        <w:t>critique)</w:t>
      </w:r>
    </w:p>
    <w:p w:rsidR="009816F7" w:rsidRPr="001D5838" w:rsidRDefault="009816F7" w:rsidP="00C22B83">
      <w:pPr>
        <w:pStyle w:val="ListParagraph"/>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By Smt.</w:t>
      </w:r>
      <w:r w:rsidR="00C8496A">
        <w:rPr>
          <w:rFonts w:ascii="Times New Roman" w:hAnsi="Times New Roman" w:cs="Times New Roman"/>
          <w:sz w:val="28"/>
          <w:szCs w:val="28"/>
          <w:lang w:bidi="mr-IN"/>
        </w:rPr>
        <w:t xml:space="preserve"> </w:t>
      </w:r>
      <w:r w:rsidRPr="001D5838">
        <w:rPr>
          <w:rFonts w:ascii="Times New Roman" w:hAnsi="Times New Roman" w:cs="Times New Roman"/>
          <w:sz w:val="28"/>
          <w:szCs w:val="28"/>
          <w:lang w:bidi="mr-IN"/>
        </w:rPr>
        <w:t xml:space="preserve">Samira </w:t>
      </w:r>
      <w:proofErr w:type="spellStart"/>
      <w:r w:rsidRPr="001D5838">
        <w:rPr>
          <w:rFonts w:ascii="Times New Roman" w:hAnsi="Times New Roman" w:cs="Times New Roman"/>
          <w:sz w:val="28"/>
          <w:szCs w:val="28"/>
          <w:lang w:bidi="mr-IN"/>
        </w:rPr>
        <w:t>Gujar</w:t>
      </w:r>
      <w:proofErr w:type="spellEnd"/>
      <w:r w:rsidRPr="001D5838">
        <w:rPr>
          <w:rFonts w:ascii="Times New Roman" w:hAnsi="Times New Roman" w:cs="Times New Roman"/>
          <w:sz w:val="28"/>
          <w:szCs w:val="28"/>
          <w:lang w:bidi="mr-IN"/>
        </w:rPr>
        <w:t xml:space="preserve"> Joshi</w:t>
      </w:r>
    </w:p>
    <w:p w:rsidR="00CB1C92" w:rsidRDefault="00CB1C92"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was presented with special reference to </w:t>
      </w: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Bhat’s</w:t>
      </w:r>
      <w:proofErr w:type="spellEnd"/>
      <w:r w:rsidRPr="001D5838">
        <w:rPr>
          <w:rFonts w:ascii="Times New Roman" w:hAnsi="Times New Roman" w:cs="Times New Roman"/>
          <w:sz w:val="28"/>
          <w:szCs w:val="28"/>
          <w:lang w:bidi="mr-IN"/>
        </w:rPr>
        <w:t xml:space="preserve"> writing in the monthly magazine </w:t>
      </w:r>
      <w:proofErr w:type="spellStart"/>
      <w:r w:rsidRPr="001D5838">
        <w:rPr>
          <w:rFonts w:ascii="Times New Roman" w:hAnsi="Times New Roman" w:cs="Times New Roman"/>
          <w:sz w:val="28"/>
          <w:szCs w:val="28"/>
          <w:lang w:bidi="mr-IN"/>
        </w:rPr>
        <w:t>Amruta</w:t>
      </w:r>
      <w:proofErr w:type="spellEnd"/>
      <w:r w:rsidRPr="001D5838">
        <w:rPr>
          <w:rFonts w:ascii="Times New Roman" w:hAnsi="Times New Roman" w:cs="Times New Roman"/>
          <w:sz w:val="28"/>
          <w:szCs w:val="28"/>
          <w:lang w:bidi="mr-IN"/>
        </w:rPr>
        <w:t>. It focussed on his style of writing and presentation, his efforts in spreading knowledge of Classical Sanskrit Literature among common people which he accepted and fulfilled as a vow in his life.</w:t>
      </w:r>
    </w:p>
    <w:p w:rsidR="00C8496A" w:rsidRPr="001D5838" w:rsidRDefault="00C8496A" w:rsidP="00C22B83">
      <w:pPr>
        <w:jc w:val="both"/>
        <w:rPr>
          <w:rFonts w:ascii="Times New Roman" w:hAnsi="Times New Roman" w:cs="Times New Roman"/>
          <w:sz w:val="28"/>
          <w:szCs w:val="28"/>
          <w:lang w:bidi="mr-IN"/>
        </w:rPr>
      </w:pPr>
    </w:p>
    <w:p w:rsidR="00495076" w:rsidRPr="001D5838" w:rsidRDefault="00495076" w:rsidP="00C22B83">
      <w:pPr>
        <w:pStyle w:val="ListParagraph"/>
        <w:numPr>
          <w:ilvl w:val="0"/>
          <w:numId w:val="5"/>
        </w:numPr>
        <w:jc w:val="both"/>
        <w:rPr>
          <w:rFonts w:ascii="Times New Roman" w:hAnsi="Times New Roman" w:cs="Times New Roman"/>
          <w:sz w:val="28"/>
          <w:szCs w:val="28"/>
          <w:lang w:bidi="mr-IN"/>
        </w:rPr>
      </w:pPr>
      <w:proofErr w:type="spellStart"/>
      <w:r w:rsidRPr="001D5838">
        <w:rPr>
          <w:rFonts w:ascii="Times New Roman" w:hAnsi="Times New Roman" w:cs="Times New Roman"/>
          <w:sz w:val="28"/>
          <w:szCs w:val="28"/>
          <w:lang w:bidi="mr-IN"/>
        </w:rPr>
        <w:lastRenderedPageBreak/>
        <w:t>G.K.Bhat’s</w:t>
      </w:r>
      <w:proofErr w:type="spellEnd"/>
      <w:r w:rsidRPr="001D5838">
        <w:rPr>
          <w:rFonts w:ascii="Times New Roman" w:hAnsi="Times New Roman" w:cs="Times New Roman"/>
          <w:sz w:val="28"/>
          <w:szCs w:val="28"/>
          <w:lang w:bidi="mr-IN"/>
        </w:rPr>
        <w:t xml:space="preserve"> critique on </w:t>
      </w:r>
      <w:proofErr w:type="spellStart"/>
      <w:r w:rsidRPr="001D5838">
        <w:rPr>
          <w:rFonts w:ascii="Times New Roman" w:hAnsi="Times New Roman" w:cs="Times New Roman"/>
          <w:sz w:val="28"/>
          <w:szCs w:val="28"/>
          <w:lang w:bidi="mr-IN"/>
        </w:rPr>
        <w:t>Mricchakatikam</w:t>
      </w:r>
      <w:proofErr w:type="spellEnd"/>
      <w:r w:rsidRPr="001D5838">
        <w:rPr>
          <w:rFonts w:ascii="Times New Roman" w:hAnsi="Times New Roman" w:cs="Times New Roman"/>
          <w:sz w:val="28"/>
          <w:szCs w:val="28"/>
          <w:lang w:bidi="mr-IN"/>
        </w:rPr>
        <w:t xml:space="preserve"> by </w:t>
      </w:r>
      <w:proofErr w:type="spellStart"/>
      <w:r w:rsidRPr="001D5838">
        <w:rPr>
          <w:rFonts w:ascii="Times New Roman" w:hAnsi="Times New Roman" w:cs="Times New Roman"/>
          <w:sz w:val="28"/>
          <w:szCs w:val="28"/>
          <w:lang w:bidi="mr-IN"/>
        </w:rPr>
        <w:t>Prof.Prasad</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Bhide</w:t>
      </w:r>
      <w:proofErr w:type="spellEnd"/>
      <w:r w:rsidRPr="001D5838">
        <w:rPr>
          <w:rFonts w:ascii="Times New Roman" w:hAnsi="Times New Roman" w:cs="Times New Roman"/>
          <w:sz w:val="28"/>
          <w:szCs w:val="28"/>
          <w:lang w:bidi="mr-IN"/>
        </w:rPr>
        <w:t>.</w:t>
      </w:r>
    </w:p>
    <w:p w:rsidR="00532FCD" w:rsidRPr="001D5838" w:rsidRDefault="00495076"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paper focussed on the much needed representational aspect of Sanskrit Drama as against the popular literary aspect. It was based on the </w:t>
      </w:r>
      <w:r w:rsidR="00532FCD" w:rsidRPr="001D5838">
        <w:rPr>
          <w:rFonts w:ascii="Times New Roman" w:hAnsi="Times New Roman" w:cs="Times New Roman"/>
          <w:sz w:val="28"/>
          <w:szCs w:val="28"/>
          <w:lang w:bidi="mr-IN"/>
        </w:rPr>
        <w:t xml:space="preserve">threefold </w:t>
      </w:r>
      <w:proofErr w:type="gramStart"/>
      <w:r w:rsidRPr="001D5838">
        <w:rPr>
          <w:rFonts w:ascii="Times New Roman" w:hAnsi="Times New Roman" w:cs="Times New Roman"/>
          <w:sz w:val="28"/>
          <w:szCs w:val="28"/>
          <w:lang w:bidi="mr-IN"/>
        </w:rPr>
        <w:t>problems</w:t>
      </w:r>
      <w:proofErr w:type="gramEnd"/>
      <w:r w:rsidRPr="001D5838">
        <w:rPr>
          <w:rFonts w:ascii="Times New Roman" w:hAnsi="Times New Roman" w:cs="Times New Roman"/>
          <w:sz w:val="28"/>
          <w:szCs w:val="28"/>
          <w:lang w:bidi="mr-IN"/>
        </w:rPr>
        <w:t xml:space="preserve"> </w:t>
      </w:r>
      <w:r w:rsidR="00532FCD" w:rsidRPr="001D5838">
        <w:rPr>
          <w:rFonts w:ascii="Times New Roman" w:hAnsi="Times New Roman" w:cs="Times New Roman"/>
          <w:sz w:val="28"/>
          <w:szCs w:val="28"/>
          <w:lang w:bidi="mr-IN"/>
        </w:rPr>
        <w:t xml:space="preserve">that occur while contemplating the possibility of staging the play </w:t>
      </w:r>
      <w:proofErr w:type="spellStart"/>
      <w:r w:rsidR="00532FCD" w:rsidRPr="001D5838">
        <w:rPr>
          <w:rFonts w:ascii="Times New Roman" w:hAnsi="Times New Roman" w:cs="Times New Roman"/>
          <w:sz w:val="28"/>
          <w:szCs w:val="28"/>
          <w:lang w:bidi="mr-IN"/>
        </w:rPr>
        <w:t>Mrucchakatikam</w:t>
      </w:r>
      <w:proofErr w:type="spellEnd"/>
      <w:r w:rsidR="00532FCD" w:rsidRPr="001D5838">
        <w:rPr>
          <w:rFonts w:ascii="Times New Roman" w:hAnsi="Times New Roman" w:cs="Times New Roman"/>
          <w:sz w:val="28"/>
          <w:szCs w:val="28"/>
          <w:lang w:bidi="mr-IN"/>
        </w:rPr>
        <w:t xml:space="preserve"> and how </w:t>
      </w:r>
      <w:proofErr w:type="spellStart"/>
      <w:r w:rsidR="00532FCD" w:rsidRPr="001D5838">
        <w:rPr>
          <w:rFonts w:ascii="Times New Roman" w:hAnsi="Times New Roman" w:cs="Times New Roman"/>
          <w:sz w:val="28"/>
          <w:szCs w:val="28"/>
          <w:lang w:bidi="mr-IN"/>
        </w:rPr>
        <w:t>Dr.Bhat</w:t>
      </w:r>
      <w:proofErr w:type="spellEnd"/>
      <w:r w:rsidR="00532FCD" w:rsidRPr="001D5838">
        <w:rPr>
          <w:rFonts w:ascii="Times New Roman" w:hAnsi="Times New Roman" w:cs="Times New Roman"/>
          <w:sz w:val="28"/>
          <w:szCs w:val="28"/>
          <w:lang w:bidi="mr-IN"/>
        </w:rPr>
        <w:t xml:space="preserve"> addresses this issue, his analysis and solutions for the same.</w:t>
      </w:r>
    </w:p>
    <w:p w:rsidR="006F2A40" w:rsidRPr="001D5838" w:rsidRDefault="006F2A40" w:rsidP="00C22B83">
      <w:pPr>
        <w:pStyle w:val="ListParagraph"/>
        <w:numPr>
          <w:ilvl w:val="0"/>
          <w:numId w:val="5"/>
        </w:numPr>
        <w:jc w:val="both"/>
        <w:rPr>
          <w:rFonts w:ascii="Times New Roman" w:hAnsi="Times New Roman" w:cs="Times New Roman"/>
          <w:sz w:val="28"/>
          <w:szCs w:val="28"/>
          <w:lang w:bidi="mr-IN"/>
        </w:rPr>
      </w:pPr>
      <w:proofErr w:type="spellStart"/>
      <w:r w:rsidRPr="001D5838">
        <w:rPr>
          <w:rFonts w:ascii="Times New Roman" w:hAnsi="Times New Roman" w:cs="Times New Roman"/>
          <w:sz w:val="28"/>
          <w:szCs w:val="28"/>
          <w:lang w:bidi="mr-IN"/>
        </w:rPr>
        <w:t>Dr.G.K.Bhat’s</w:t>
      </w:r>
      <w:proofErr w:type="spellEnd"/>
      <w:r w:rsidRPr="001D5838">
        <w:rPr>
          <w:rFonts w:ascii="Times New Roman" w:hAnsi="Times New Roman" w:cs="Times New Roman"/>
          <w:sz w:val="28"/>
          <w:szCs w:val="28"/>
          <w:lang w:bidi="mr-IN"/>
        </w:rPr>
        <w:t xml:space="preserve"> contribution to understanding of </w:t>
      </w:r>
      <w:proofErr w:type="spellStart"/>
      <w:r w:rsidRPr="001D5838">
        <w:rPr>
          <w:rFonts w:ascii="Times New Roman" w:hAnsi="Times New Roman" w:cs="Times New Roman"/>
          <w:sz w:val="28"/>
          <w:szCs w:val="28"/>
          <w:lang w:bidi="mr-IN"/>
        </w:rPr>
        <w:t>Natyas</w:t>
      </w:r>
      <w:r w:rsidR="00C8496A">
        <w:rPr>
          <w:rFonts w:ascii="Times New Roman" w:hAnsi="Times New Roman" w:cs="Times New Roman"/>
          <w:sz w:val="28"/>
          <w:szCs w:val="28"/>
          <w:lang w:bidi="mr-IN"/>
        </w:rPr>
        <w:t>h</w:t>
      </w:r>
      <w:r w:rsidRPr="001D5838">
        <w:rPr>
          <w:rFonts w:ascii="Times New Roman" w:hAnsi="Times New Roman" w:cs="Times New Roman"/>
          <w:sz w:val="28"/>
          <w:szCs w:val="28"/>
          <w:lang w:bidi="mr-IN"/>
        </w:rPr>
        <w:t>astra</w:t>
      </w:r>
      <w:proofErr w:type="spellEnd"/>
      <w:r w:rsidRPr="001D5838">
        <w:rPr>
          <w:rFonts w:ascii="Times New Roman" w:hAnsi="Times New Roman" w:cs="Times New Roman"/>
          <w:sz w:val="28"/>
          <w:szCs w:val="28"/>
          <w:lang w:bidi="mr-IN"/>
        </w:rPr>
        <w:t xml:space="preserve"> by </w:t>
      </w:r>
      <w:proofErr w:type="spellStart"/>
      <w:r w:rsidRPr="001D5838">
        <w:rPr>
          <w:rFonts w:ascii="Times New Roman" w:hAnsi="Times New Roman" w:cs="Times New Roman"/>
          <w:sz w:val="28"/>
          <w:szCs w:val="28"/>
          <w:lang w:bidi="mr-IN"/>
        </w:rPr>
        <w:t>Dr.Veena</w:t>
      </w:r>
      <w:proofErr w:type="spellEnd"/>
      <w:r w:rsidRPr="001D5838">
        <w:rPr>
          <w:rFonts w:ascii="Times New Roman" w:hAnsi="Times New Roman" w:cs="Times New Roman"/>
          <w:sz w:val="28"/>
          <w:szCs w:val="28"/>
          <w:lang w:bidi="mr-IN"/>
        </w:rPr>
        <w:t xml:space="preserve"> </w:t>
      </w:r>
      <w:proofErr w:type="spellStart"/>
      <w:r w:rsidR="00D919B4" w:rsidRPr="001D5838">
        <w:rPr>
          <w:rFonts w:ascii="Times New Roman" w:hAnsi="Times New Roman" w:cs="Times New Roman"/>
          <w:sz w:val="28"/>
          <w:szCs w:val="28"/>
          <w:lang w:bidi="mr-IN"/>
        </w:rPr>
        <w:t>Londhe</w:t>
      </w:r>
      <w:proofErr w:type="spellEnd"/>
      <w:r w:rsidR="00D919B4" w:rsidRPr="001D5838">
        <w:rPr>
          <w:rFonts w:ascii="Times New Roman" w:hAnsi="Times New Roman" w:cs="Times New Roman"/>
          <w:sz w:val="28"/>
          <w:szCs w:val="28"/>
          <w:lang w:bidi="mr-IN"/>
        </w:rPr>
        <w:t>.</w:t>
      </w:r>
    </w:p>
    <w:p w:rsidR="0038213C" w:rsidRPr="001D5838" w:rsidRDefault="00D919B4" w:rsidP="00C22B83">
      <w:pPr>
        <w:ind w:left="360"/>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In the absence of the presenter, this paper was read out by Prof.</w:t>
      </w:r>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Shakuntala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Gawde</w:t>
      </w:r>
      <w:proofErr w:type="spellEnd"/>
      <w:r w:rsidRPr="001D5838">
        <w:rPr>
          <w:rFonts w:ascii="Times New Roman" w:hAnsi="Times New Roman" w:cs="Times New Roman"/>
          <w:sz w:val="28"/>
          <w:szCs w:val="28"/>
          <w:lang w:bidi="mr-IN"/>
        </w:rPr>
        <w:t xml:space="preserve"> from the department of Sanskrit. It focussed on the evaluation of </w:t>
      </w:r>
      <w:proofErr w:type="spellStart"/>
      <w:r w:rsidRPr="001D5838">
        <w:rPr>
          <w:rFonts w:ascii="Times New Roman" w:hAnsi="Times New Roman" w:cs="Times New Roman"/>
          <w:sz w:val="28"/>
          <w:szCs w:val="28"/>
          <w:lang w:bidi="mr-IN"/>
        </w:rPr>
        <w:t>Dr.Bhat’s</w:t>
      </w:r>
      <w:proofErr w:type="spellEnd"/>
      <w:r w:rsidRPr="001D5838">
        <w:rPr>
          <w:rFonts w:ascii="Times New Roman" w:hAnsi="Times New Roman" w:cs="Times New Roman"/>
          <w:sz w:val="28"/>
          <w:szCs w:val="28"/>
          <w:lang w:bidi="mr-IN"/>
        </w:rPr>
        <w:t xml:space="preserve"> voluminous books ‘</w:t>
      </w:r>
      <w:proofErr w:type="spellStart"/>
      <w:r w:rsidRPr="001D5838">
        <w:rPr>
          <w:rFonts w:ascii="Times New Roman" w:hAnsi="Times New Roman" w:cs="Times New Roman"/>
          <w:sz w:val="28"/>
          <w:szCs w:val="28"/>
          <w:lang w:bidi="mr-IN"/>
        </w:rPr>
        <w:t>Bharata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Natya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Manjari</w:t>
      </w:r>
      <w:proofErr w:type="spellEnd"/>
      <w:r w:rsidRPr="001D5838">
        <w:rPr>
          <w:rFonts w:ascii="Times New Roman" w:hAnsi="Times New Roman" w:cs="Times New Roman"/>
          <w:sz w:val="28"/>
          <w:szCs w:val="28"/>
          <w:lang w:bidi="mr-IN"/>
        </w:rPr>
        <w:t>’ and ‘</w:t>
      </w:r>
      <w:proofErr w:type="spellStart"/>
      <w:r w:rsidRPr="001D5838">
        <w:rPr>
          <w:rFonts w:ascii="Times New Roman" w:hAnsi="Times New Roman" w:cs="Times New Roman"/>
          <w:sz w:val="28"/>
          <w:szCs w:val="28"/>
          <w:lang w:bidi="mr-IN"/>
        </w:rPr>
        <w:t>Natya</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Manjari</w:t>
      </w:r>
      <w:proofErr w:type="spellEnd"/>
      <w:r w:rsidRPr="001D5838">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Saurabha</w:t>
      </w:r>
      <w:proofErr w:type="spellEnd"/>
      <w:r w:rsidRPr="001D5838">
        <w:rPr>
          <w:rFonts w:ascii="Times New Roman" w:hAnsi="Times New Roman" w:cs="Times New Roman"/>
          <w:sz w:val="28"/>
          <w:szCs w:val="28"/>
          <w:lang w:bidi="mr-IN"/>
        </w:rPr>
        <w:t xml:space="preserve">’ done by comparing these books to other books on </w:t>
      </w:r>
      <w:proofErr w:type="spellStart"/>
      <w:r w:rsidRPr="001D5838">
        <w:rPr>
          <w:rFonts w:ascii="Times New Roman" w:hAnsi="Times New Roman" w:cs="Times New Roman"/>
          <w:sz w:val="28"/>
          <w:szCs w:val="28"/>
          <w:lang w:bidi="mr-IN"/>
        </w:rPr>
        <w:t>Natyas</w:t>
      </w:r>
      <w:r w:rsidR="00C8496A">
        <w:rPr>
          <w:rFonts w:ascii="Times New Roman" w:hAnsi="Times New Roman" w:cs="Times New Roman"/>
          <w:sz w:val="28"/>
          <w:szCs w:val="28"/>
          <w:lang w:bidi="mr-IN"/>
        </w:rPr>
        <w:t>h</w:t>
      </w:r>
      <w:r w:rsidRPr="001D5838">
        <w:rPr>
          <w:rFonts w:ascii="Times New Roman" w:hAnsi="Times New Roman" w:cs="Times New Roman"/>
          <w:sz w:val="28"/>
          <w:szCs w:val="28"/>
          <w:lang w:bidi="mr-IN"/>
        </w:rPr>
        <w:t>astra</w:t>
      </w:r>
      <w:proofErr w:type="spellEnd"/>
      <w:r w:rsidRPr="001D5838">
        <w:rPr>
          <w:rFonts w:ascii="Times New Roman" w:hAnsi="Times New Roman" w:cs="Times New Roman"/>
          <w:sz w:val="28"/>
          <w:szCs w:val="28"/>
          <w:lang w:bidi="mr-IN"/>
        </w:rPr>
        <w:t xml:space="preserve"> and through internal evaluation.</w:t>
      </w:r>
    </w:p>
    <w:p w:rsidR="001229DF" w:rsidRPr="001D5838" w:rsidRDefault="00C8496A" w:rsidP="00C22B83">
      <w:pPr>
        <w:jc w:val="both"/>
        <w:rPr>
          <w:rFonts w:ascii="Times New Roman" w:hAnsi="Times New Roman" w:cs="Times New Roman"/>
          <w:sz w:val="28"/>
          <w:szCs w:val="28"/>
          <w:lang w:bidi="mr-IN"/>
        </w:rPr>
      </w:pPr>
      <w:r>
        <w:rPr>
          <w:rFonts w:ascii="Times New Roman" w:hAnsi="Times New Roman" w:cs="Times New Roman"/>
          <w:sz w:val="28"/>
          <w:szCs w:val="28"/>
          <w:lang w:bidi="mr-IN"/>
        </w:rPr>
        <w:t xml:space="preserve">This was </w:t>
      </w:r>
      <w:r w:rsidR="0038213C" w:rsidRPr="001D5838">
        <w:rPr>
          <w:rFonts w:ascii="Times New Roman" w:hAnsi="Times New Roman" w:cs="Times New Roman"/>
          <w:sz w:val="28"/>
          <w:szCs w:val="28"/>
          <w:lang w:bidi="mr-IN"/>
        </w:rPr>
        <w:t xml:space="preserve">followed was the Valedictory function that had </w:t>
      </w:r>
      <w:proofErr w:type="spellStart"/>
      <w:r w:rsidR="0038213C" w:rsidRPr="001D5838">
        <w:rPr>
          <w:rFonts w:ascii="Times New Roman" w:hAnsi="Times New Roman" w:cs="Times New Roman"/>
          <w:sz w:val="28"/>
          <w:szCs w:val="28"/>
          <w:lang w:bidi="mr-IN"/>
        </w:rPr>
        <w:t>Dr.Sanjay</w:t>
      </w:r>
      <w:proofErr w:type="spellEnd"/>
      <w:r w:rsidR="0038213C" w:rsidRPr="001D5838">
        <w:rPr>
          <w:rFonts w:ascii="Times New Roman" w:hAnsi="Times New Roman" w:cs="Times New Roman"/>
          <w:sz w:val="28"/>
          <w:szCs w:val="28"/>
          <w:lang w:bidi="mr-IN"/>
        </w:rPr>
        <w:t xml:space="preserve"> </w:t>
      </w:r>
      <w:proofErr w:type="spellStart"/>
      <w:r w:rsidR="0038213C" w:rsidRPr="001D5838">
        <w:rPr>
          <w:rFonts w:ascii="Times New Roman" w:hAnsi="Times New Roman" w:cs="Times New Roman"/>
          <w:sz w:val="28"/>
          <w:szCs w:val="28"/>
          <w:lang w:bidi="mr-IN"/>
        </w:rPr>
        <w:t>Deshmukh</w:t>
      </w:r>
      <w:proofErr w:type="spellEnd"/>
      <w:r w:rsidR="0038213C" w:rsidRPr="001D5838">
        <w:rPr>
          <w:rFonts w:ascii="Times New Roman" w:hAnsi="Times New Roman" w:cs="Times New Roman"/>
          <w:sz w:val="28"/>
          <w:szCs w:val="28"/>
          <w:lang w:bidi="mr-IN"/>
        </w:rPr>
        <w:t xml:space="preserve"> (Hon. Vice Chancellor, University of Mumbai) in attendance.</w:t>
      </w:r>
      <w:r w:rsidR="001229DF" w:rsidRPr="001D5838">
        <w:rPr>
          <w:rFonts w:ascii="Times New Roman" w:hAnsi="Times New Roman" w:cs="Times New Roman"/>
          <w:sz w:val="28"/>
          <w:szCs w:val="28"/>
          <w:lang w:bidi="mr-IN"/>
        </w:rPr>
        <w:t xml:space="preserve"> After the introduction, Hon. Vice Chancellor, in his brief address spoke on ‘Borrowing </w:t>
      </w:r>
      <w:proofErr w:type="spellStart"/>
      <w:r w:rsidR="001229DF" w:rsidRPr="001D5838">
        <w:rPr>
          <w:rFonts w:ascii="Times New Roman" w:hAnsi="Times New Roman" w:cs="Times New Roman"/>
          <w:sz w:val="28"/>
          <w:szCs w:val="28"/>
          <w:lang w:bidi="mr-IN"/>
        </w:rPr>
        <w:t>Bhasa’s</w:t>
      </w:r>
      <w:proofErr w:type="spellEnd"/>
      <w:r w:rsidR="001229DF" w:rsidRPr="001D5838">
        <w:rPr>
          <w:rFonts w:ascii="Times New Roman" w:hAnsi="Times New Roman" w:cs="Times New Roman"/>
          <w:sz w:val="28"/>
          <w:szCs w:val="28"/>
          <w:lang w:bidi="mr-IN"/>
        </w:rPr>
        <w:t xml:space="preserve"> eyes’ f</w:t>
      </w:r>
      <w:r>
        <w:rPr>
          <w:rFonts w:ascii="Times New Roman" w:hAnsi="Times New Roman" w:cs="Times New Roman"/>
          <w:sz w:val="28"/>
          <w:szCs w:val="28"/>
          <w:lang w:bidi="mr-IN"/>
        </w:rPr>
        <w:t>ocussing mainly on the works ‘</w:t>
      </w:r>
      <w:proofErr w:type="spellStart"/>
      <w:r w:rsidRPr="00C8496A">
        <w:rPr>
          <w:rFonts w:ascii="Times New Roman" w:hAnsi="Times New Roman" w:cs="Times New Roman"/>
          <w:i/>
          <w:sz w:val="28"/>
          <w:szCs w:val="28"/>
          <w:lang w:bidi="mr-IN"/>
        </w:rPr>
        <w:t>Sv</w:t>
      </w:r>
      <w:r w:rsidR="001229DF" w:rsidRPr="00C8496A">
        <w:rPr>
          <w:rFonts w:ascii="Times New Roman" w:hAnsi="Times New Roman" w:cs="Times New Roman"/>
          <w:i/>
          <w:sz w:val="28"/>
          <w:szCs w:val="28"/>
          <w:lang w:bidi="mr-IN"/>
        </w:rPr>
        <w:t>apnavasavadatta</w:t>
      </w:r>
      <w:proofErr w:type="spellEnd"/>
      <w:r w:rsidR="001229DF" w:rsidRPr="00C8496A">
        <w:rPr>
          <w:rFonts w:ascii="Times New Roman" w:hAnsi="Times New Roman" w:cs="Times New Roman"/>
          <w:i/>
          <w:sz w:val="28"/>
          <w:szCs w:val="28"/>
          <w:lang w:bidi="mr-IN"/>
        </w:rPr>
        <w:t>’</w:t>
      </w:r>
      <w:r w:rsidR="001229DF" w:rsidRPr="001D5838">
        <w:rPr>
          <w:rFonts w:ascii="Times New Roman" w:hAnsi="Times New Roman" w:cs="Times New Roman"/>
          <w:sz w:val="28"/>
          <w:szCs w:val="28"/>
          <w:lang w:bidi="mr-IN"/>
        </w:rPr>
        <w:t xml:space="preserve"> and ‘</w:t>
      </w:r>
      <w:proofErr w:type="spellStart"/>
      <w:r w:rsidR="001229DF" w:rsidRPr="00C8496A">
        <w:rPr>
          <w:rFonts w:ascii="Times New Roman" w:hAnsi="Times New Roman" w:cs="Times New Roman"/>
          <w:i/>
          <w:sz w:val="28"/>
          <w:szCs w:val="28"/>
          <w:lang w:bidi="mr-IN"/>
        </w:rPr>
        <w:t>Urubhanga</w:t>
      </w:r>
      <w:proofErr w:type="spellEnd"/>
      <w:r w:rsidR="001229DF" w:rsidRPr="00C8496A">
        <w:rPr>
          <w:rFonts w:ascii="Times New Roman" w:hAnsi="Times New Roman" w:cs="Times New Roman"/>
          <w:i/>
          <w:sz w:val="28"/>
          <w:szCs w:val="28"/>
          <w:lang w:bidi="mr-IN"/>
        </w:rPr>
        <w:t>’</w:t>
      </w:r>
      <w:r w:rsidR="001229DF" w:rsidRPr="001D5838">
        <w:rPr>
          <w:rFonts w:ascii="Times New Roman" w:hAnsi="Times New Roman" w:cs="Times New Roman"/>
          <w:sz w:val="28"/>
          <w:szCs w:val="28"/>
          <w:lang w:bidi="mr-IN"/>
        </w:rPr>
        <w:t>.</w:t>
      </w:r>
    </w:p>
    <w:p w:rsidR="00622CAE" w:rsidRPr="001D5838" w:rsidRDefault="001229DF"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 xml:space="preserve">This was followed by </w:t>
      </w:r>
      <w:r w:rsidR="00622CAE" w:rsidRPr="001D5838">
        <w:rPr>
          <w:rFonts w:ascii="Times New Roman" w:hAnsi="Times New Roman" w:cs="Times New Roman"/>
          <w:sz w:val="28"/>
          <w:szCs w:val="28"/>
          <w:lang w:bidi="mr-IN"/>
        </w:rPr>
        <w:t xml:space="preserve">a select few representatives from the audience expressing their views about the seminar. This included, </w:t>
      </w:r>
      <w:proofErr w:type="spellStart"/>
      <w:r w:rsidR="00622CAE"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622CAE" w:rsidRPr="001D5838">
        <w:rPr>
          <w:rFonts w:ascii="Times New Roman" w:hAnsi="Times New Roman" w:cs="Times New Roman"/>
          <w:sz w:val="28"/>
          <w:szCs w:val="28"/>
          <w:lang w:bidi="mr-IN"/>
        </w:rPr>
        <w:t>Ankush</w:t>
      </w:r>
      <w:proofErr w:type="spellEnd"/>
      <w:r w:rsidR="00622CAE" w:rsidRPr="001D5838">
        <w:rPr>
          <w:rFonts w:ascii="Times New Roman" w:hAnsi="Times New Roman" w:cs="Times New Roman"/>
          <w:sz w:val="28"/>
          <w:szCs w:val="28"/>
          <w:lang w:bidi="mr-IN"/>
        </w:rPr>
        <w:t xml:space="preserve"> </w:t>
      </w:r>
      <w:proofErr w:type="spellStart"/>
      <w:r w:rsidR="00622CAE" w:rsidRPr="001D5838">
        <w:rPr>
          <w:rFonts w:ascii="Times New Roman" w:hAnsi="Times New Roman" w:cs="Times New Roman"/>
          <w:sz w:val="28"/>
          <w:szCs w:val="28"/>
          <w:lang w:bidi="mr-IN"/>
        </w:rPr>
        <w:t>Bhide</w:t>
      </w:r>
      <w:proofErr w:type="spellEnd"/>
      <w:r w:rsidR="00622CAE" w:rsidRPr="001D5838">
        <w:rPr>
          <w:rFonts w:ascii="Times New Roman" w:hAnsi="Times New Roman" w:cs="Times New Roman"/>
          <w:sz w:val="28"/>
          <w:szCs w:val="28"/>
          <w:lang w:bidi="mr-IN"/>
        </w:rPr>
        <w:t xml:space="preserve">, a student of </w:t>
      </w:r>
      <w:proofErr w:type="spellStart"/>
      <w:r w:rsidR="00622CAE" w:rsidRPr="001D5838">
        <w:rPr>
          <w:rFonts w:ascii="Times New Roman" w:hAnsi="Times New Roman" w:cs="Times New Roman"/>
          <w:sz w:val="28"/>
          <w:szCs w:val="28"/>
          <w:lang w:bidi="mr-IN"/>
        </w:rPr>
        <w:t>Ramnarain</w:t>
      </w:r>
      <w:proofErr w:type="spellEnd"/>
      <w:r w:rsidR="00622CAE" w:rsidRPr="001D5838">
        <w:rPr>
          <w:rFonts w:ascii="Times New Roman" w:hAnsi="Times New Roman" w:cs="Times New Roman"/>
          <w:sz w:val="28"/>
          <w:szCs w:val="28"/>
          <w:lang w:bidi="mr-IN"/>
        </w:rPr>
        <w:t xml:space="preserve"> </w:t>
      </w:r>
      <w:proofErr w:type="spellStart"/>
      <w:r w:rsidR="00622CAE" w:rsidRPr="001D5838">
        <w:rPr>
          <w:rFonts w:ascii="Times New Roman" w:hAnsi="Times New Roman" w:cs="Times New Roman"/>
          <w:sz w:val="28"/>
          <w:szCs w:val="28"/>
          <w:lang w:bidi="mr-IN"/>
        </w:rPr>
        <w:t>Ruia</w:t>
      </w:r>
      <w:proofErr w:type="spellEnd"/>
      <w:r w:rsidR="00622CAE" w:rsidRPr="001D5838">
        <w:rPr>
          <w:rFonts w:ascii="Times New Roman" w:hAnsi="Times New Roman" w:cs="Times New Roman"/>
          <w:sz w:val="28"/>
          <w:szCs w:val="28"/>
          <w:lang w:bidi="mr-IN"/>
        </w:rPr>
        <w:t xml:space="preserve"> </w:t>
      </w:r>
      <w:proofErr w:type="gramStart"/>
      <w:r w:rsidR="00622CAE" w:rsidRPr="001D5838">
        <w:rPr>
          <w:rFonts w:ascii="Times New Roman" w:hAnsi="Times New Roman" w:cs="Times New Roman"/>
          <w:sz w:val="28"/>
          <w:szCs w:val="28"/>
          <w:lang w:bidi="mr-IN"/>
        </w:rPr>
        <w:t>college</w:t>
      </w:r>
      <w:proofErr w:type="gramEnd"/>
      <w:r w:rsidR="00622CAE" w:rsidRPr="001D5838">
        <w:rPr>
          <w:rFonts w:ascii="Times New Roman" w:hAnsi="Times New Roman" w:cs="Times New Roman"/>
          <w:sz w:val="28"/>
          <w:szCs w:val="28"/>
          <w:lang w:bidi="mr-IN"/>
        </w:rPr>
        <w:t xml:space="preserve">, expressing his awe at the ability of the speakers to hold the attention of young students for such a long duration. </w:t>
      </w:r>
      <w:proofErr w:type="spellStart"/>
      <w:r w:rsidR="00622CAE" w:rsidRPr="001D5838">
        <w:rPr>
          <w:rFonts w:ascii="Times New Roman" w:hAnsi="Times New Roman" w:cs="Times New Roman"/>
          <w:sz w:val="28"/>
          <w:szCs w:val="28"/>
          <w:lang w:bidi="mr-IN"/>
        </w:rPr>
        <w:t>Vidya</w:t>
      </w:r>
      <w:proofErr w:type="spellEnd"/>
      <w:r w:rsidR="00622CAE" w:rsidRPr="001D5838">
        <w:rPr>
          <w:rFonts w:ascii="Times New Roman" w:hAnsi="Times New Roman" w:cs="Times New Roman"/>
          <w:sz w:val="28"/>
          <w:szCs w:val="28"/>
          <w:lang w:bidi="mr-IN"/>
        </w:rPr>
        <w:t xml:space="preserve"> Gore, a student of M.A. Sanskrit of the University, spok</w:t>
      </w:r>
      <w:r w:rsidR="00C8496A">
        <w:rPr>
          <w:rFonts w:ascii="Times New Roman" w:hAnsi="Times New Roman" w:cs="Times New Roman"/>
          <w:sz w:val="28"/>
          <w:szCs w:val="28"/>
          <w:lang w:bidi="mr-IN"/>
        </w:rPr>
        <w:t xml:space="preserve">e of how various aspects of </w:t>
      </w:r>
      <w:proofErr w:type="spellStart"/>
      <w:r w:rsidR="00C8496A">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C8496A">
        <w:rPr>
          <w:rFonts w:ascii="Times New Roman" w:hAnsi="Times New Roman" w:cs="Times New Roman"/>
          <w:sz w:val="28"/>
          <w:szCs w:val="28"/>
          <w:lang w:bidi="mr-IN"/>
        </w:rPr>
        <w:t>B</w:t>
      </w:r>
      <w:r w:rsidR="00622CAE" w:rsidRPr="001D5838">
        <w:rPr>
          <w:rFonts w:ascii="Times New Roman" w:hAnsi="Times New Roman" w:cs="Times New Roman"/>
          <w:sz w:val="28"/>
          <w:szCs w:val="28"/>
          <w:lang w:bidi="mr-IN"/>
        </w:rPr>
        <w:t>hat</w:t>
      </w:r>
      <w:proofErr w:type="spellEnd"/>
      <w:r w:rsidR="00622CAE" w:rsidRPr="001D5838">
        <w:rPr>
          <w:rFonts w:ascii="Times New Roman" w:hAnsi="Times New Roman" w:cs="Times New Roman"/>
          <w:sz w:val="28"/>
          <w:szCs w:val="28"/>
          <w:lang w:bidi="mr-IN"/>
        </w:rPr>
        <w:t xml:space="preserve">, known to students as the author of the books they refer, was revealed to the students by the scholars within these two days. </w:t>
      </w:r>
      <w:proofErr w:type="spellStart"/>
      <w:r w:rsidR="00622CAE" w:rsidRPr="001D5838">
        <w:rPr>
          <w:rFonts w:ascii="Times New Roman" w:hAnsi="Times New Roman" w:cs="Times New Roman"/>
          <w:sz w:val="28"/>
          <w:szCs w:val="28"/>
          <w:lang w:bidi="mr-IN"/>
        </w:rPr>
        <w:t>Ashwini</w:t>
      </w:r>
      <w:proofErr w:type="spellEnd"/>
      <w:r w:rsidR="00622CAE" w:rsidRPr="001D5838">
        <w:rPr>
          <w:rFonts w:ascii="Times New Roman" w:hAnsi="Times New Roman" w:cs="Times New Roman"/>
          <w:sz w:val="28"/>
          <w:szCs w:val="28"/>
          <w:lang w:bidi="mr-IN"/>
        </w:rPr>
        <w:t xml:space="preserve"> </w:t>
      </w:r>
      <w:proofErr w:type="spellStart"/>
      <w:r w:rsidR="00C8496A">
        <w:rPr>
          <w:rFonts w:ascii="Times New Roman" w:hAnsi="Times New Roman" w:cs="Times New Roman"/>
          <w:sz w:val="28"/>
          <w:szCs w:val="28"/>
          <w:lang w:bidi="mr-IN"/>
        </w:rPr>
        <w:t>Ashtekar</w:t>
      </w:r>
      <w:proofErr w:type="spellEnd"/>
      <w:r w:rsidR="00C8496A">
        <w:rPr>
          <w:rFonts w:ascii="Times New Roman" w:hAnsi="Times New Roman" w:cs="Times New Roman"/>
          <w:sz w:val="28"/>
          <w:szCs w:val="28"/>
          <w:lang w:bidi="mr-IN"/>
        </w:rPr>
        <w:t xml:space="preserve">, a </w:t>
      </w:r>
      <w:proofErr w:type="spellStart"/>
      <w:r w:rsidR="00C8496A">
        <w:rPr>
          <w:rFonts w:ascii="Times New Roman" w:hAnsi="Times New Roman" w:cs="Times New Roman"/>
          <w:sz w:val="28"/>
          <w:szCs w:val="28"/>
          <w:lang w:bidi="mr-IN"/>
        </w:rPr>
        <w:t>Ph.D</w:t>
      </w:r>
      <w:proofErr w:type="spellEnd"/>
      <w:r w:rsidR="00C8496A">
        <w:rPr>
          <w:rFonts w:ascii="Times New Roman" w:hAnsi="Times New Roman" w:cs="Times New Roman"/>
          <w:sz w:val="28"/>
          <w:szCs w:val="28"/>
          <w:lang w:bidi="mr-IN"/>
        </w:rPr>
        <w:t xml:space="preserve"> fellow of the D</w:t>
      </w:r>
      <w:r w:rsidR="00622CAE" w:rsidRPr="001D5838">
        <w:rPr>
          <w:rFonts w:ascii="Times New Roman" w:hAnsi="Times New Roman" w:cs="Times New Roman"/>
          <w:sz w:val="28"/>
          <w:szCs w:val="28"/>
          <w:lang w:bidi="mr-IN"/>
        </w:rPr>
        <w:t xml:space="preserve">epartment, expressed her desire to follow the </w:t>
      </w:r>
      <w:r w:rsidR="00C8496A" w:rsidRPr="001D5838">
        <w:rPr>
          <w:rFonts w:ascii="Times New Roman" w:hAnsi="Times New Roman" w:cs="Times New Roman"/>
          <w:sz w:val="28"/>
          <w:szCs w:val="28"/>
          <w:lang w:bidi="mr-IN"/>
        </w:rPr>
        <w:t>footsteps</w:t>
      </w:r>
      <w:r w:rsidR="00622CAE" w:rsidRPr="001D5838">
        <w:rPr>
          <w:rFonts w:ascii="Times New Roman" w:hAnsi="Times New Roman" w:cs="Times New Roman"/>
          <w:sz w:val="28"/>
          <w:szCs w:val="28"/>
          <w:lang w:bidi="mr-IN"/>
        </w:rPr>
        <w:t xml:space="preserve"> of</w:t>
      </w:r>
      <w:r w:rsidR="00E01FE9" w:rsidRPr="001D5838">
        <w:rPr>
          <w:rFonts w:ascii="Times New Roman" w:hAnsi="Times New Roman" w:cs="Times New Roman"/>
          <w:sz w:val="28"/>
          <w:szCs w:val="28"/>
          <w:lang w:bidi="mr-IN"/>
        </w:rPr>
        <w:t xml:space="preserve"> </w:t>
      </w:r>
      <w:proofErr w:type="spellStart"/>
      <w:r w:rsidR="00E01FE9"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00E01FE9" w:rsidRPr="001D5838">
        <w:rPr>
          <w:rFonts w:ascii="Times New Roman" w:hAnsi="Times New Roman" w:cs="Times New Roman"/>
          <w:sz w:val="28"/>
          <w:szCs w:val="28"/>
          <w:lang w:bidi="mr-IN"/>
        </w:rPr>
        <w:t>Bhat</w:t>
      </w:r>
      <w:proofErr w:type="spellEnd"/>
      <w:r w:rsidR="00E01FE9" w:rsidRPr="001D5838">
        <w:rPr>
          <w:rFonts w:ascii="Times New Roman" w:hAnsi="Times New Roman" w:cs="Times New Roman"/>
          <w:sz w:val="28"/>
          <w:szCs w:val="28"/>
          <w:lang w:bidi="mr-IN"/>
        </w:rPr>
        <w:t xml:space="preserve"> in </w:t>
      </w:r>
      <w:r w:rsidR="00622CAE" w:rsidRPr="001D5838">
        <w:rPr>
          <w:rFonts w:ascii="Times New Roman" w:hAnsi="Times New Roman" w:cs="Times New Roman"/>
          <w:sz w:val="28"/>
          <w:szCs w:val="28"/>
          <w:lang w:bidi="mr-IN"/>
        </w:rPr>
        <w:t>read</w:t>
      </w:r>
      <w:r w:rsidR="00E01FE9" w:rsidRPr="001D5838">
        <w:rPr>
          <w:rFonts w:ascii="Times New Roman" w:hAnsi="Times New Roman" w:cs="Times New Roman"/>
          <w:sz w:val="28"/>
          <w:szCs w:val="28"/>
          <w:lang w:bidi="mr-IN"/>
        </w:rPr>
        <w:t>ing</w:t>
      </w:r>
      <w:r w:rsidR="00622CAE" w:rsidRPr="001D5838">
        <w:rPr>
          <w:rFonts w:ascii="Times New Roman" w:hAnsi="Times New Roman" w:cs="Times New Roman"/>
          <w:sz w:val="28"/>
          <w:szCs w:val="28"/>
          <w:lang w:bidi="mr-IN"/>
        </w:rPr>
        <w:t xml:space="preserve"> the entire collection of one author every vacation.</w:t>
      </w:r>
      <w:r w:rsidR="00E01FE9" w:rsidRPr="001D5838">
        <w:rPr>
          <w:rFonts w:ascii="Times New Roman" w:hAnsi="Times New Roman" w:cs="Times New Roman"/>
          <w:sz w:val="28"/>
          <w:szCs w:val="28"/>
          <w:lang w:bidi="mr-IN"/>
        </w:rPr>
        <w:t xml:space="preserve"> Then came Prof.</w:t>
      </w:r>
      <w:r w:rsidR="00C8496A">
        <w:rPr>
          <w:rFonts w:ascii="Times New Roman" w:hAnsi="Times New Roman" w:cs="Times New Roman"/>
          <w:sz w:val="28"/>
          <w:szCs w:val="28"/>
          <w:lang w:bidi="mr-IN"/>
        </w:rPr>
        <w:t xml:space="preserve"> </w:t>
      </w:r>
      <w:r w:rsidR="00E01FE9" w:rsidRPr="001D5838">
        <w:rPr>
          <w:rFonts w:ascii="Times New Roman" w:hAnsi="Times New Roman" w:cs="Times New Roman"/>
          <w:sz w:val="28"/>
          <w:szCs w:val="28"/>
          <w:lang w:bidi="mr-IN"/>
        </w:rPr>
        <w:t xml:space="preserve">Swati </w:t>
      </w:r>
      <w:proofErr w:type="spellStart"/>
      <w:r w:rsidR="00E01FE9" w:rsidRPr="001D5838">
        <w:rPr>
          <w:rFonts w:ascii="Times New Roman" w:hAnsi="Times New Roman" w:cs="Times New Roman"/>
          <w:sz w:val="28"/>
          <w:szCs w:val="28"/>
          <w:lang w:bidi="mr-IN"/>
        </w:rPr>
        <w:t>Dravid</w:t>
      </w:r>
      <w:proofErr w:type="spellEnd"/>
      <w:r w:rsidR="00E01FE9" w:rsidRPr="001D5838">
        <w:rPr>
          <w:rFonts w:ascii="Times New Roman" w:hAnsi="Times New Roman" w:cs="Times New Roman"/>
          <w:sz w:val="28"/>
          <w:szCs w:val="28"/>
          <w:lang w:bidi="mr-IN"/>
        </w:rPr>
        <w:t xml:space="preserve">, from </w:t>
      </w:r>
      <w:proofErr w:type="spellStart"/>
      <w:r w:rsidR="00E01FE9" w:rsidRPr="001D5838">
        <w:rPr>
          <w:rFonts w:ascii="Times New Roman" w:hAnsi="Times New Roman" w:cs="Times New Roman"/>
          <w:sz w:val="28"/>
          <w:szCs w:val="28"/>
          <w:lang w:bidi="mr-IN"/>
        </w:rPr>
        <w:t>Ramnarain</w:t>
      </w:r>
      <w:proofErr w:type="spellEnd"/>
      <w:r w:rsidR="00E01FE9" w:rsidRPr="001D5838">
        <w:rPr>
          <w:rFonts w:ascii="Times New Roman" w:hAnsi="Times New Roman" w:cs="Times New Roman"/>
          <w:sz w:val="28"/>
          <w:szCs w:val="28"/>
          <w:lang w:bidi="mr-IN"/>
        </w:rPr>
        <w:t xml:space="preserve"> </w:t>
      </w:r>
      <w:proofErr w:type="spellStart"/>
      <w:r w:rsidR="00E01FE9" w:rsidRPr="001D5838">
        <w:rPr>
          <w:rFonts w:ascii="Times New Roman" w:hAnsi="Times New Roman" w:cs="Times New Roman"/>
          <w:sz w:val="28"/>
          <w:szCs w:val="28"/>
          <w:lang w:bidi="mr-IN"/>
        </w:rPr>
        <w:t>Ruia</w:t>
      </w:r>
      <w:proofErr w:type="spellEnd"/>
      <w:r w:rsidR="00E01FE9" w:rsidRPr="001D5838">
        <w:rPr>
          <w:rFonts w:ascii="Times New Roman" w:hAnsi="Times New Roman" w:cs="Times New Roman"/>
          <w:sz w:val="28"/>
          <w:szCs w:val="28"/>
          <w:lang w:bidi="mr-IN"/>
        </w:rPr>
        <w:t xml:space="preserve"> College, spoke about the uniqueness of the theme – critique on the works of a critic and the various aspects handled by the scholars.</w:t>
      </w:r>
    </w:p>
    <w:p w:rsidR="00320C59" w:rsidRPr="001D5838" w:rsidRDefault="00320C59" w:rsidP="00C22B83">
      <w:pPr>
        <w:jc w:val="both"/>
        <w:rPr>
          <w:rFonts w:ascii="Times New Roman" w:hAnsi="Times New Roman" w:cs="Times New Roman"/>
          <w:sz w:val="28"/>
          <w:szCs w:val="28"/>
          <w:lang w:bidi="mr-IN"/>
        </w:rPr>
      </w:pPr>
      <w:proofErr w:type="gramStart"/>
      <w:r w:rsidRPr="001D5838">
        <w:rPr>
          <w:rFonts w:ascii="Times New Roman" w:hAnsi="Times New Roman" w:cs="Times New Roman"/>
          <w:sz w:val="28"/>
          <w:szCs w:val="28"/>
          <w:lang w:bidi="mr-IN"/>
        </w:rPr>
        <w:t xml:space="preserve">Then </w:t>
      </w:r>
      <w:r w:rsidR="00C03200" w:rsidRPr="001D5838">
        <w:rPr>
          <w:rFonts w:ascii="Times New Roman" w:hAnsi="Times New Roman" w:cs="Times New Roman"/>
          <w:sz w:val="28"/>
          <w:szCs w:val="28"/>
          <w:lang w:bidi="mr-IN"/>
        </w:rPr>
        <w:t xml:space="preserve">followed the speech of the Chief Guest, </w:t>
      </w:r>
      <w:proofErr w:type="spellStart"/>
      <w:r w:rsidR="00C03200" w:rsidRPr="001D5838">
        <w:rPr>
          <w:rFonts w:ascii="Times New Roman" w:hAnsi="Times New Roman" w:cs="Times New Roman"/>
          <w:sz w:val="28"/>
          <w:szCs w:val="28"/>
          <w:lang w:bidi="mr-IN"/>
        </w:rPr>
        <w:t>Dr.</w:t>
      </w:r>
      <w:proofErr w:type="spellEnd"/>
      <w:r w:rsidR="00C22B83">
        <w:rPr>
          <w:rFonts w:ascii="Times New Roman" w:hAnsi="Times New Roman" w:cs="Times New Roman"/>
          <w:sz w:val="28"/>
          <w:szCs w:val="28"/>
          <w:lang w:bidi="mr-IN"/>
        </w:rPr>
        <w:t xml:space="preserve"> </w:t>
      </w:r>
      <w:proofErr w:type="spellStart"/>
      <w:r w:rsidR="00C03200" w:rsidRPr="001D5838">
        <w:rPr>
          <w:rFonts w:ascii="Times New Roman" w:hAnsi="Times New Roman" w:cs="Times New Roman"/>
          <w:sz w:val="28"/>
          <w:szCs w:val="28"/>
          <w:lang w:bidi="mr-IN"/>
        </w:rPr>
        <w:t>Sindhu</w:t>
      </w:r>
      <w:proofErr w:type="spellEnd"/>
      <w:r w:rsidR="00C03200" w:rsidRPr="001D5838">
        <w:rPr>
          <w:rFonts w:ascii="Times New Roman" w:hAnsi="Times New Roman" w:cs="Times New Roman"/>
          <w:sz w:val="28"/>
          <w:szCs w:val="28"/>
          <w:lang w:bidi="mr-IN"/>
        </w:rPr>
        <w:t xml:space="preserve"> </w:t>
      </w:r>
      <w:proofErr w:type="spellStart"/>
      <w:r w:rsidR="00C03200" w:rsidRPr="001D5838">
        <w:rPr>
          <w:rFonts w:ascii="Times New Roman" w:hAnsi="Times New Roman" w:cs="Times New Roman"/>
          <w:sz w:val="28"/>
          <w:szCs w:val="28"/>
          <w:lang w:bidi="mr-IN"/>
        </w:rPr>
        <w:t>Dange</w:t>
      </w:r>
      <w:proofErr w:type="spellEnd"/>
      <w:r w:rsidR="00C17A22" w:rsidRPr="001D5838">
        <w:rPr>
          <w:rFonts w:ascii="Times New Roman" w:hAnsi="Times New Roman" w:cs="Times New Roman"/>
          <w:sz w:val="28"/>
          <w:szCs w:val="28"/>
          <w:lang w:bidi="mr-IN"/>
        </w:rPr>
        <w:t>,</w:t>
      </w:r>
      <w:r w:rsidR="00C03200" w:rsidRPr="001D5838">
        <w:rPr>
          <w:rFonts w:ascii="Times New Roman" w:hAnsi="Times New Roman" w:cs="Times New Roman"/>
          <w:sz w:val="28"/>
          <w:szCs w:val="28"/>
          <w:lang w:bidi="mr-IN"/>
        </w:rPr>
        <w:t xml:space="preserve"> who spoke about </w:t>
      </w:r>
      <w:r w:rsidR="00C17A22" w:rsidRPr="001D5838">
        <w:rPr>
          <w:rFonts w:ascii="Times New Roman" w:hAnsi="Times New Roman" w:cs="Times New Roman"/>
          <w:sz w:val="28"/>
          <w:szCs w:val="28"/>
          <w:lang w:bidi="mr-IN"/>
        </w:rPr>
        <w:t xml:space="preserve">her experiences while working with </w:t>
      </w:r>
      <w:proofErr w:type="spellStart"/>
      <w:r w:rsidR="00C17A22" w:rsidRPr="001D5838">
        <w:rPr>
          <w:rFonts w:ascii="Times New Roman" w:hAnsi="Times New Roman" w:cs="Times New Roman"/>
          <w:sz w:val="28"/>
          <w:szCs w:val="28"/>
          <w:lang w:bidi="mr-IN"/>
        </w:rPr>
        <w:t>Dr.</w:t>
      </w:r>
      <w:proofErr w:type="spellEnd"/>
      <w:proofErr w:type="gramEnd"/>
      <w:r w:rsidR="00C8496A">
        <w:rPr>
          <w:rFonts w:ascii="Times New Roman" w:hAnsi="Times New Roman" w:cs="Times New Roman"/>
          <w:sz w:val="28"/>
          <w:szCs w:val="28"/>
          <w:lang w:bidi="mr-IN"/>
        </w:rPr>
        <w:t xml:space="preserve"> </w:t>
      </w:r>
      <w:r w:rsidR="00C22B83">
        <w:rPr>
          <w:rFonts w:ascii="Times New Roman" w:hAnsi="Times New Roman" w:cs="Times New Roman"/>
          <w:sz w:val="28"/>
          <w:szCs w:val="28"/>
          <w:lang w:bidi="mr-IN"/>
        </w:rPr>
        <w:t xml:space="preserve"> </w:t>
      </w:r>
      <w:proofErr w:type="spellStart"/>
      <w:proofErr w:type="gramStart"/>
      <w:r w:rsidR="00C17A22" w:rsidRPr="001D5838">
        <w:rPr>
          <w:rFonts w:ascii="Times New Roman" w:hAnsi="Times New Roman" w:cs="Times New Roman"/>
          <w:sz w:val="28"/>
          <w:szCs w:val="28"/>
          <w:lang w:bidi="mr-IN"/>
        </w:rPr>
        <w:t>Bhat</w:t>
      </w:r>
      <w:proofErr w:type="spellEnd"/>
      <w:r w:rsidR="00C17A22" w:rsidRPr="001D5838">
        <w:rPr>
          <w:rFonts w:ascii="Times New Roman" w:hAnsi="Times New Roman" w:cs="Times New Roman"/>
          <w:sz w:val="28"/>
          <w:szCs w:val="28"/>
          <w:lang w:bidi="mr-IN"/>
        </w:rPr>
        <w:t>, his supportive nature, etc.</w:t>
      </w:r>
      <w:proofErr w:type="gramEnd"/>
      <w:r w:rsidR="00C17A22" w:rsidRPr="001D5838">
        <w:rPr>
          <w:rFonts w:ascii="Times New Roman" w:hAnsi="Times New Roman" w:cs="Times New Roman"/>
          <w:sz w:val="28"/>
          <w:szCs w:val="28"/>
          <w:lang w:bidi="mr-IN"/>
        </w:rPr>
        <w:t xml:space="preserve"> She ended on the note ‘Light shines warmest on those who reach for it.’</w:t>
      </w:r>
    </w:p>
    <w:p w:rsidR="009816F7" w:rsidRPr="001D5838" w:rsidRDefault="00C17A22" w:rsidP="00C22B83">
      <w:pPr>
        <w:jc w:val="both"/>
        <w:rPr>
          <w:rFonts w:ascii="Times New Roman" w:hAnsi="Times New Roman" w:cs="Times New Roman"/>
          <w:sz w:val="28"/>
          <w:szCs w:val="28"/>
          <w:lang w:bidi="mr-IN"/>
        </w:rPr>
      </w:pPr>
      <w:proofErr w:type="spellStart"/>
      <w:r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Gauri</w:t>
      </w:r>
      <w:proofErr w:type="spellEnd"/>
      <w:r w:rsidR="00EB6FA6" w:rsidRPr="001D5838">
        <w:rPr>
          <w:rFonts w:ascii="Times New Roman" w:hAnsi="Times New Roman" w:cs="Times New Roman"/>
          <w:sz w:val="28"/>
          <w:szCs w:val="28"/>
          <w:lang w:bidi="mr-IN"/>
        </w:rPr>
        <w:t xml:space="preserve"> </w:t>
      </w:r>
      <w:proofErr w:type="spellStart"/>
      <w:r w:rsidR="00EB6FA6" w:rsidRPr="001D5838">
        <w:rPr>
          <w:rFonts w:ascii="Times New Roman" w:hAnsi="Times New Roman" w:cs="Times New Roman"/>
          <w:sz w:val="28"/>
          <w:szCs w:val="28"/>
          <w:lang w:bidi="mr-IN"/>
        </w:rPr>
        <w:t>Mahulikar</w:t>
      </w:r>
      <w:proofErr w:type="spellEnd"/>
      <w:r w:rsidR="00EB6FA6" w:rsidRPr="001D5838">
        <w:rPr>
          <w:rFonts w:ascii="Times New Roman" w:hAnsi="Times New Roman" w:cs="Times New Roman"/>
          <w:sz w:val="28"/>
          <w:szCs w:val="28"/>
          <w:lang w:bidi="mr-IN"/>
        </w:rPr>
        <w:t xml:space="preserve"> then in her speech formally than</w:t>
      </w:r>
      <w:r w:rsidR="00C22B83">
        <w:rPr>
          <w:rFonts w:ascii="Times New Roman" w:hAnsi="Times New Roman" w:cs="Times New Roman"/>
          <w:sz w:val="28"/>
          <w:szCs w:val="28"/>
          <w:lang w:bidi="mr-IN"/>
        </w:rPr>
        <w:t xml:space="preserve">ked the Chief Guest, </w:t>
      </w:r>
      <w:proofErr w:type="spellStart"/>
      <w:r w:rsidR="00C22B83">
        <w:rPr>
          <w:rFonts w:ascii="Times New Roman" w:hAnsi="Times New Roman" w:cs="Times New Roman"/>
          <w:sz w:val="28"/>
          <w:szCs w:val="28"/>
          <w:lang w:bidi="mr-IN"/>
        </w:rPr>
        <w:t>Dr.Vijaya</w:t>
      </w:r>
      <w:proofErr w:type="spellEnd"/>
      <w:r w:rsidR="00C22B83">
        <w:rPr>
          <w:rFonts w:ascii="Times New Roman" w:hAnsi="Times New Roman" w:cs="Times New Roman"/>
          <w:sz w:val="28"/>
          <w:szCs w:val="28"/>
          <w:lang w:bidi="mr-IN"/>
        </w:rPr>
        <w:t xml:space="preserve"> </w:t>
      </w:r>
      <w:proofErr w:type="spellStart"/>
      <w:r w:rsidR="00C22B83">
        <w:rPr>
          <w:rFonts w:ascii="Times New Roman" w:hAnsi="Times New Roman" w:cs="Times New Roman"/>
          <w:sz w:val="28"/>
          <w:szCs w:val="28"/>
          <w:lang w:bidi="mr-IN"/>
        </w:rPr>
        <w:t>R</w:t>
      </w:r>
      <w:r w:rsidR="00EB6FA6" w:rsidRPr="001D5838">
        <w:rPr>
          <w:rFonts w:ascii="Times New Roman" w:hAnsi="Times New Roman" w:cs="Times New Roman"/>
          <w:sz w:val="28"/>
          <w:szCs w:val="28"/>
          <w:lang w:bidi="mr-IN"/>
        </w:rPr>
        <w:t>ajadhyaksha</w:t>
      </w:r>
      <w:proofErr w:type="spellEnd"/>
      <w:r w:rsidR="00EB6FA6" w:rsidRPr="001D5838">
        <w:rPr>
          <w:rFonts w:ascii="Times New Roman" w:hAnsi="Times New Roman" w:cs="Times New Roman"/>
          <w:sz w:val="28"/>
          <w:szCs w:val="28"/>
          <w:lang w:bidi="mr-IN"/>
        </w:rPr>
        <w:t xml:space="preserve">, the keynote speaker, </w:t>
      </w:r>
      <w:proofErr w:type="spellStart"/>
      <w:r w:rsidR="00EB6FA6" w:rsidRPr="001D5838">
        <w:rPr>
          <w:rFonts w:ascii="Times New Roman" w:hAnsi="Times New Roman" w:cs="Times New Roman"/>
          <w:sz w:val="28"/>
          <w:szCs w:val="28"/>
          <w:lang w:bidi="mr-IN"/>
        </w:rPr>
        <w:t>Dr.</w:t>
      </w:r>
      <w:proofErr w:type="spellEnd"/>
      <w:r w:rsidR="00C8496A">
        <w:rPr>
          <w:rFonts w:ascii="Times New Roman" w:hAnsi="Times New Roman" w:cs="Times New Roman"/>
          <w:sz w:val="28"/>
          <w:szCs w:val="28"/>
          <w:lang w:bidi="mr-IN"/>
        </w:rPr>
        <w:t xml:space="preserve"> </w:t>
      </w:r>
      <w:r w:rsidR="00EB6FA6" w:rsidRPr="001D5838">
        <w:rPr>
          <w:rFonts w:ascii="Times New Roman" w:hAnsi="Times New Roman" w:cs="Times New Roman"/>
          <w:sz w:val="28"/>
          <w:szCs w:val="28"/>
          <w:lang w:bidi="mr-IN"/>
        </w:rPr>
        <w:t xml:space="preserve">Uma </w:t>
      </w:r>
      <w:proofErr w:type="spellStart"/>
      <w:r w:rsidR="00EB6FA6" w:rsidRPr="001D5838">
        <w:rPr>
          <w:rFonts w:ascii="Times New Roman" w:hAnsi="Times New Roman" w:cs="Times New Roman"/>
          <w:sz w:val="28"/>
          <w:szCs w:val="28"/>
          <w:lang w:bidi="mr-IN"/>
        </w:rPr>
        <w:t>Vaidya</w:t>
      </w:r>
      <w:proofErr w:type="spellEnd"/>
      <w:r w:rsidR="00EB6FA6" w:rsidRPr="001D5838">
        <w:rPr>
          <w:rFonts w:ascii="Times New Roman" w:hAnsi="Times New Roman" w:cs="Times New Roman"/>
          <w:sz w:val="28"/>
          <w:szCs w:val="28"/>
          <w:lang w:bidi="mr-IN"/>
        </w:rPr>
        <w:t xml:space="preserve">, for their scholarly inauguration of the Seminar. She made a note of the speakers who, </w:t>
      </w:r>
      <w:proofErr w:type="spellStart"/>
      <w:r w:rsidR="00EB6FA6" w:rsidRPr="001D5838">
        <w:rPr>
          <w:rFonts w:ascii="Times New Roman" w:hAnsi="Times New Roman" w:cs="Times New Roman"/>
          <w:sz w:val="28"/>
          <w:szCs w:val="28"/>
          <w:lang w:bidi="mr-IN"/>
        </w:rPr>
        <w:t>inspite</w:t>
      </w:r>
      <w:proofErr w:type="spellEnd"/>
      <w:r w:rsidR="00EB6FA6" w:rsidRPr="001D5838">
        <w:rPr>
          <w:rFonts w:ascii="Times New Roman" w:hAnsi="Times New Roman" w:cs="Times New Roman"/>
          <w:sz w:val="28"/>
          <w:szCs w:val="28"/>
          <w:lang w:bidi="mr-IN"/>
        </w:rPr>
        <w:t xml:space="preserve"> of not being able to personally attend the Seminar due to heavy rains in </w:t>
      </w:r>
      <w:proofErr w:type="spellStart"/>
      <w:proofErr w:type="gramStart"/>
      <w:r w:rsidR="00EB6FA6" w:rsidRPr="001D5838">
        <w:rPr>
          <w:rFonts w:ascii="Times New Roman" w:hAnsi="Times New Roman" w:cs="Times New Roman"/>
          <w:sz w:val="28"/>
          <w:szCs w:val="28"/>
          <w:lang w:bidi="mr-IN"/>
        </w:rPr>
        <w:lastRenderedPageBreak/>
        <w:t>pune</w:t>
      </w:r>
      <w:proofErr w:type="spellEnd"/>
      <w:r w:rsidR="00EB6FA6" w:rsidRPr="001D5838">
        <w:rPr>
          <w:rFonts w:ascii="Times New Roman" w:hAnsi="Times New Roman" w:cs="Times New Roman"/>
          <w:sz w:val="28"/>
          <w:szCs w:val="28"/>
          <w:lang w:bidi="mr-IN"/>
        </w:rPr>
        <w:t>,</w:t>
      </w:r>
      <w:proofErr w:type="gramEnd"/>
      <w:r w:rsidR="00EB6FA6" w:rsidRPr="001D5838">
        <w:rPr>
          <w:rFonts w:ascii="Times New Roman" w:hAnsi="Times New Roman" w:cs="Times New Roman"/>
          <w:sz w:val="28"/>
          <w:szCs w:val="28"/>
          <w:lang w:bidi="mr-IN"/>
        </w:rPr>
        <w:t xml:space="preserve"> sent in their papers well in advance so that they could be presented in the Seminar.</w:t>
      </w:r>
      <w:r w:rsidR="005E62A8" w:rsidRPr="001D5838">
        <w:rPr>
          <w:rFonts w:ascii="Times New Roman" w:hAnsi="Times New Roman" w:cs="Times New Roman"/>
          <w:sz w:val="28"/>
          <w:szCs w:val="28"/>
          <w:lang w:bidi="mr-IN"/>
        </w:rPr>
        <w:t xml:space="preserve"> She also thanked a couple presenters who agreed to present papers at a short notice. She thanked </w:t>
      </w:r>
      <w:proofErr w:type="spellStart"/>
      <w:r w:rsidR="005E62A8" w:rsidRPr="001D5838">
        <w:rPr>
          <w:rFonts w:ascii="Times New Roman" w:hAnsi="Times New Roman" w:cs="Times New Roman"/>
          <w:sz w:val="28"/>
          <w:szCs w:val="28"/>
          <w:lang w:bidi="mr-IN"/>
        </w:rPr>
        <w:t>Dr.</w:t>
      </w:r>
      <w:proofErr w:type="spellEnd"/>
      <w:r w:rsidR="00C22B83">
        <w:rPr>
          <w:rFonts w:ascii="Times New Roman" w:hAnsi="Times New Roman" w:cs="Times New Roman"/>
          <w:sz w:val="28"/>
          <w:szCs w:val="28"/>
          <w:lang w:bidi="mr-IN"/>
        </w:rPr>
        <w:t xml:space="preserve"> </w:t>
      </w:r>
      <w:proofErr w:type="spellStart"/>
      <w:r w:rsidR="005E62A8" w:rsidRPr="001D5838">
        <w:rPr>
          <w:rFonts w:ascii="Times New Roman" w:hAnsi="Times New Roman" w:cs="Times New Roman"/>
          <w:sz w:val="28"/>
          <w:szCs w:val="28"/>
          <w:lang w:bidi="mr-IN"/>
        </w:rPr>
        <w:t>Sindhu</w:t>
      </w:r>
      <w:proofErr w:type="spellEnd"/>
      <w:r w:rsidR="005E62A8" w:rsidRPr="001D5838">
        <w:rPr>
          <w:rFonts w:ascii="Times New Roman" w:hAnsi="Times New Roman" w:cs="Times New Roman"/>
          <w:sz w:val="28"/>
          <w:szCs w:val="28"/>
          <w:lang w:bidi="mr-IN"/>
        </w:rPr>
        <w:t xml:space="preserve"> </w:t>
      </w:r>
      <w:proofErr w:type="spellStart"/>
      <w:r w:rsidR="005E62A8" w:rsidRPr="001D5838">
        <w:rPr>
          <w:rFonts w:ascii="Times New Roman" w:hAnsi="Times New Roman" w:cs="Times New Roman"/>
          <w:sz w:val="28"/>
          <w:szCs w:val="28"/>
          <w:lang w:bidi="mr-IN"/>
        </w:rPr>
        <w:t>Dange</w:t>
      </w:r>
      <w:proofErr w:type="spellEnd"/>
      <w:r w:rsidR="005E62A8" w:rsidRPr="001D5838">
        <w:rPr>
          <w:rFonts w:ascii="Times New Roman" w:hAnsi="Times New Roman" w:cs="Times New Roman"/>
          <w:sz w:val="28"/>
          <w:szCs w:val="28"/>
          <w:lang w:bidi="mr-IN"/>
        </w:rPr>
        <w:t xml:space="preserve"> for having accepted the invite to </w:t>
      </w:r>
      <w:r w:rsidR="00C22B83" w:rsidRPr="001D5838">
        <w:rPr>
          <w:rFonts w:ascii="Times New Roman" w:hAnsi="Times New Roman" w:cs="Times New Roman"/>
          <w:sz w:val="28"/>
          <w:szCs w:val="28"/>
          <w:lang w:bidi="mr-IN"/>
        </w:rPr>
        <w:t>preside</w:t>
      </w:r>
      <w:r w:rsidR="005E62A8" w:rsidRPr="001D5838">
        <w:rPr>
          <w:rFonts w:ascii="Times New Roman" w:hAnsi="Times New Roman" w:cs="Times New Roman"/>
          <w:sz w:val="28"/>
          <w:szCs w:val="28"/>
          <w:lang w:bidi="mr-IN"/>
        </w:rPr>
        <w:t xml:space="preserve"> over the valedictory function. She also thanked the professors and students for their overwhelming response and the</w:t>
      </w:r>
      <w:r w:rsidR="00C22B83">
        <w:rPr>
          <w:rFonts w:ascii="Times New Roman" w:hAnsi="Times New Roman" w:cs="Times New Roman"/>
          <w:sz w:val="28"/>
          <w:szCs w:val="28"/>
          <w:lang w:bidi="mr-IN"/>
        </w:rPr>
        <w:t xml:space="preserve"> student-professor team of the D</w:t>
      </w:r>
      <w:r w:rsidR="005E62A8" w:rsidRPr="001D5838">
        <w:rPr>
          <w:rFonts w:ascii="Times New Roman" w:hAnsi="Times New Roman" w:cs="Times New Roman"/>
          <w:sz w:val="28"/>
          <w:szCs w:val="28"/>
          <w:lang w:bidi="mr-IN"/>
        </w:rPr>
        <w:t>epartment for having helped in putting together this function.</w:t>
      </w:r>
    </w:p>
    <w:p w:rsidR="00EA3213" w:rsidRPr="001D5838" w:rsidRDefault="00EA3213" w:rsidP="00C22B83">
      <w:pPr>
        <w:jc w:val="both"/>
        <w:rPr>
          <w:rFonts w:ascii="Times New Roman" w:hAnsi="Times New Roman" w:cs="Times New Roman"/>
          <w:sz w:val="28"/>
          <w:szCs w:val="28"/>
          <w:lang w:bidi="mr-IN"/>
        </w:rPr>
      </w:pPr>
      <w:r w:rsidRPr="001D5838">
        <w:rPr>
          <w:rFonts w:ascii="Times New Roman" w:hAnsi="Times New Roman" w:cs="Times New Roman"/>
          <w:sz w:val="28"/>
          <w:szCs w:val="28"/>
          <w:lang w:bidi="mr-IN"/>
        </w:rPr>
        <w:t>With this the t</w:t>
      </w:r>
      <w:r w:rsidR="00C22B83">
        <w:rPr>
          <w:rFonts w:ascii="Times New Roman" w:hAnsi="Times New Roman" w:cs="Times New Roman"/>
          <w:sz w:val="28"/>
          <w:szCs w:val="28"/>
          <w:lang w:bidi="mr-IN"/>
        </w:rPr>
        <w:t xml:space="preserve">wo day National Seminar, a </w:t>
      </w:r>
      <w:proofErr w:type="spellStart"/>
      <w:r w:rsidR="00C22B83" w:rsidRPr="00C22B83">
        <w:rPr>
          <w:rFonts w:ascii="Times New Roman" w:hAnsi="Times New Roman" w:cs="Times New Roman"/>
          <w:i/>
          <w:sz w:val="28"/>
          <w:szCs w:val="28"/>
          <w:lang w:bidi="mr-IN"/>
        </w:rPr>
        <w:t>Guru</w:t>
      </w:r>
      <w:r w:rsidRPr="00C22B83">
        <w:rPr>
          <w:rFonts w:ascii="Times New Roman" w:hAnsi="Times New Roman" w:cs="Times New Roman"/>
          <w:i/>
          <w:sz w:val="28"/>
          <w:szCs w:val="28"/>
          <w:lang w:bidi="mr-IN"/>
        </w:rPr>
        <w:t>vandana</w:t>
      </w:r>
      <w:proofErr w:type="spellEnd"/>
      <w:r w:rsidRPr="001D5838">
        <w:rPr>
          <w:rFonts w:ascii="Times New Roman" w:hAnsi="Times New Roman" w:cs="Times New Roman"/>
          <w:sz w:val="28"/>
          <w:szCs w:val="28"/>
          <w:lang w:bidi="mr-IN"/>
        </w:rPr>
        <w:t xml:space="preserve"> to </w:t>
      </w:r>
      <w:proofErr w:type="spellStart"/>
      <w:r w:rsidRPr="001D5838">
        <w:rPr>
          <w:rFonts w:ascii="Times New Roman" w:hAnsi="Times New Roman" w:cs="Times New Roman"/>
          <w:sz w:val="28"/>
          <w:szCs w:val="28"/>
          <w:lang w:bidi="mr-IN"/>
        </w:rPr>
        <w:t>Dr.</w:t>
      </w:r>
      <w:proofErr w:type="spellEnd"/>
      <w:r w:rsidR="00C22B83">
        <w:rPr>
          <w:rFonts w:ascii="Times New Roman" w:hAnsi="Times New Roman" w:cs="Times New Roman"/>
          <w:sz w:val="28"/>
          <w:szCs w:val="28"/>
          <w:lang w:bidi="mr-IN"/>
        </w:rPr>
        <w:t xml:space="preserve"> </w:t>
      </w:r>
      <w:proofErr w:type="spellStart"/>
      <w:r w:rsidRPr="001D5838">
        <w:rPr>
          <w:rFonts w:ascii="Times New Roman" w:hAnsi="Times New Roman" w:cs="Times New Roman"/>
          <w:sz w:val="28"/>
          <w:szCs w:val="28"/>
          <w:lang w:bidi="mr-IN"/>
        </w:rPr>
        <w:t>Bhat</w:t>
      </w:r>
      <w:proofErr w:type="spellEnd"/>
      <w:r w:rsidRPr="001D5838">
        <w:rPr>
          <w:rFonts w:ascii="Times New Roman" w:hAnsi="Times New Roman" w:cs="Times New Roman"/>
          <w:sz w:val="28"/>
          <w:szCs w:val="28"/>
          <w:lang w:bidi="mr-IN"/>
        </w:rPr>
        <w:t>, a great scholar, writer, teacher and a great soul reached its conclusion.</w:t>
      </w:r>
    </w:p>
    <w:p w:rsidR="005E62A8" w:rsidRPr="001D5838" w:rsidRDefault="005E62A8" w:rsidP="00C22B83">
      <w:pPr>
        <w:jc w:val="both"/>
        <w:rPr>
          <w:rFonts w:ascii="Times New Roman" w:hAnsi="Times New Roman" w:cs="Times New Roman"/>
          <w:sz w:val="28"/>
          <w:szCs w:val="28"/>
          <w:lang w:bidi="mr-IN"/>
        </w:rPr>
      </w:pPr>
    </w:p>
    <w:sectPr w:rsidR="005E62A8" w:rsidRPr="001D5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04E2"/>
    <w:multiLevelType w:val="hybridMultilevel"/>
    <w:tmpl w:val="43F22810"/>
    <w:lvl w:ilvl="0" w:tplc="B8EA95C6">
      <w:start w:val="2"/>
      <w:numFmt w:val="bullet"/>
      <w:lvlText w:val="-"/>
      <w:lvlJc w:val="left"/>
      <w:pPr>
        <w:ind w:left="6840" w:hanging="360"/>
      </w:pPr>
      <w:rPr>
        <w:rFonts w:ascii="Calibri" w:eastAsiaTheme="minorHAnsi" w:hAnsi="Calibri" w:cstheme="minorBidi" w:hint="default"/>
      </w:rPr>
    </w:lvl>
    <w:lvl w:ilvl="1" w:tplc="40090003" w:tentative="1">
      <w:start w:val="1"/>
      <w:numFmt w:val="bullet"/>
      <w:lvlText w:val="o"/>
      <w:lvlJc w:val="left"/>
      <w:pPr>
        <w:ind w:left="7560" w:hanging="360"/>
      </w:pPr>
      <w:rPr>
        <w:rFonts w:ascii="Courier New" w:hAnsi="Courier New" w:cs="Courier New" w:hint="default"/>
      </w:rPr>
    </w:lvl>
    <w:lvl w:ilvl="2" w:tplc="40090005" w:tentative="1">
      <w:start w:val="1"/>
      <w:numFmt w:val="bullet"/>
      <w:lvlText w:val=""/>
      <w:lvlJc w:val="left"/>
      <w:pPr>
        <w:ind w:left="8280" w:hanging="360"/>
      </w:pPr>
      <w:rPr>
        <w:rFonts w:ascii="Wingdings" w:hAnsi="Wingdings" w:hint="default"/>
      </w:rPr>
    </w:lvl>
    <w:lvl w:ilvl="3" w:tplc="40090001" w:tentative="1">
      <w:start w:val="1"/>
      <w:numFmt w:val="bullet"/>
      <w:lvlText w:val=""/>
      <w:lvlJc w:val="left"/>
      <w:pPr>
        <w:ind w:left="9000" w:hanging="360"/>
      </w:pPr>
      <w:rPr>
        <w:rFonts w:ascii="Symbol" w:hAnsi="Symbol" w:hint="default"/>
      </w:rPr>
    </w:lvl>
    <w:lvl w:ilvl="4" w:tplc="40090003" w:tentative="1">
      <w:start w:val="1"/>
      <w:numFmt w:val="bullet"/>
      <w:lvlText w:val="o"/>
      <w:lvlJc w:val="left"/>
      <w:pPr>
        <w:ind w:left="9720" w:hanging="360"/>
      </w:pPr>
      <w:rPr>
        <w:rFonts w:ascii="Courier New" w:hAnsi="Courier New" w:cs="Courier New" w:hint="default"/>
      </w:rPr>
    </w:lvl>
    <w:lvl w:ilvl="5" w:tplc="40090005" w:tentative="1">
      <w:start w:val="1"/>
      <w:numFmt w:val="bullet"/>
      <w:lvlText w:val=""/>
      <w:lvlJc w:val="left"/>
      <w:pPr>
        <w:ind w:left="10440" w:hanging="360"/>
      </w:pPr>
      <w:rPr>
        <w:rFonts w:ascii="Wingdings" w:hAnsi="Wingdings" w:hint="default"/>
      </w:rPr>
    </w:lvl>
    <w:lvl w:ilvl="6" w:tplc="40090001" w:tentative="1">
      <w:start w:val="1"/>
      <w:numFmt w:val="bullet"/>
      <w:lvlText w:val=""/>
      <w:lvlJc w:val="left"/>
      <w:pPr>
        <w:ind w:left="11160" w:hanging="360"/>
      </w:pPr>
      <w:rPr>
        <w:rFonts w:ascii="Symbol" w:hAnsi="Symbol" w:hint="default"/>
      </w:rPr>
    </w:lvl>
    <w:lvl w:ilvl="7" w:tplc="40090003" w:tentative="1">
      <w:start w:val="1"/>
      <w:numFmt w:val="bullet"/>
      <w:lvlText w:val="o"/>
      <w:lvlJc w:val="left"/>
      <w:pPr>
        <w:ind w:left="11880" w:hanging="360"/>
      </w:pPr>
      <w:rPr>
        <w:rFonts w:ascii="Courier New" w:hAnsi="Courier New" w:cs="Courier New" w:hint="default"/>
      </w:rPr>
    </w:lvl>
    <w:lvl w:ilvl="8" w:tplc="40090005" w:tentative="1">
      <w:start w:val="1"/>
      <w:numFmt w:val="bullet"/>
      <w:lvlText w:val=""/>
      <w:lvlJc w:val="left"/>
      <w:pPr>
        <w:ind w:left="12600" w:hanging="360"/>
      </w:pPr>
      <w:rPr>
        <w:rFonts w:ascii="Wingdings" w:hAnsi="Wingdings" w:hint="default"/>
      </w:rPr>
    </w:lvl>
  </w:abstractNum>
  <w:abstractNum w:abstractNumId="1">
    <w:nsid w:val="6CC212B0"/>
    <w:multiLevelType w:val="hybridMultilevel"/>
    <w:tmpl w:val="47FAB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6ED29E0"/>
    <w:multiLevelType w:val="hybridMultilevel"/>
    <w:tmpl w:val="EEA02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6A7100"/>
    <w:multiLevelType w:val="hybridMultilevel"/>
    <w:tmpl w:val="7618FE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C0173E2"/>
    <w:multiLevelType w:val="hybridMultilevel"/>
    <w:tmpl w:val="247E40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1E"/>
    <w:rsid w:val="000079F2"/>
    <w:rsid w:val="000247E0"/>
    <w:rsid w:val="0004238E"/>
    <w:rsid w:val="0005745E"/>
    <w:rsid w:val="000605F1"/>
    <w:rsid w:val="000832CF"/>
    <w:rsid w:val="000974B4"/>
    <w:rsid w:val="00097BC3"/>
    <w:rsid w:val="000C1ED5"/>
    <w:rsid w:val="00117DD8"/>
    <w:rsid w:val="001229DF"/>
    <w:rsid w:val="0014720E"/>
    <w:rsid w:val="00155DA3"/>
    <w:rsid w:val="001D5838"/>
    <w:rsid w:val="001E2963"/>
    <w:rsid w:val="00223887"/>
    <w:rsid w:val="0022698D"/>
    <w:rsid w:val="00251DA6"/>
    <w:rsid w:val="00280507"/>
    <w:rsid w:val="00283B20"/>
    <w:rsid w:val="00295D1F"/>
    <w:rsid w:val="002C4D82"/>
    <w:rsid w:val="002D6463"/>
    <w:rsid w:val="002E0DF7"/>
    <w:rsid w:val="00311B02"/>
    <w:rsid w:val="00316AA9"/>
    <w:rsid w:val="00320C59"/>
    <w:rsid w:val="00346789"/>
    <w:rsid w:val="003501E9"/>
    <w:rsid w:val="003620C1"/>
    <w:rsid w:val="00377EAC"/>
    <w:rsid w:val="0038213C"/>
    <w:rsid w:val="00495076"/>
    <w:rsid w:val="004E76BA"/>
    <w:rsid w:val="00532FCD"/>
    <w:rsid w:val="005375E5"/>
    <w:rsid w:val="00567810"/>
    <w:rsid w:val="005B4003"/>
    <w:rsid w:val="005B53B2"/>
    <w:rsid w:val="005E62A8"/>
    <w:rsid w:val="00611765"/>
    <w:rsid w:val="00622CAE"/>
    <w:rsid w:val="00655DC9"/>
    <w:rsid w:val="00674FD9"/>
    <w:rsid w:val="006C17FF"/>
    <w:rsid w:val="006F2A40"/>
    <w:rsid w:val="00716AAA"/>
    <w:rsid w:val="00723C68"/>
    <w:rsid w:val="007600C5"/>
    <w:rsid w:val="0079122D"/>
    <w:rsid w:val="007C4054"/>
    <w:rsid w:val="007D193B"/>
    <w:rsid w:val="007E3038"/>
    <w:rsid w:val="00820FDC"/>
    <w:rsid w:val="008732DE"/>
    <w:rsid w:val="008A060E"/>
    <w:rsid w:val="00956B4C"/>
    <w:rsid w:val="00973102"/>
    <w:rsid w:val="009816F7"/>
    <w:rsid w:val="00983527"/>
    <w:rsid w:val="00990A1E"/>
    <w:rsid w:val="009D1D70"/>
    <w:rsid w:val="009E339D"/>
    <w:rsid w:val="00A23194"/>
    <w:rsid w:val="00A4604B"/>
    <w:rsid w:val="00A52232"/>
    <w:rsid w:val="00A87F65"/>
    <w:rsid w:val="00AB1F00"/>
    <w:rsid w:val="00AC71E1"/>
    <w:rsid w:val="00AD1EE2"/>
    <w:rsid w:val="00B10B39"/>
    <w:rsid w:val="00B176C2"/>
    <w:rsid w:val="00B645C3"/>
    <w:rsid w:val="00B80079"/>
    <w:rsid w:val="00BA0273"/>
    <w:rsid w:val="00BE3BE7"/>
    <w:rsid w:val="00C0195C"/>
    <w:rsid w:val="00C03200"/>
    <w:rsid w:val="00C17A22"/>
    <w:rsid w:val="00C22B83"/>
    <w:rsid w:val="00C6390D"/>
    <w:rsid w:val="00C8496A"/>
    <w:rsid w:val="00CB1C92"/>
    <w:rsid w:val="00D44CFA"/>
    <w:rsid w:val="00D64864"/>
    <w:rsid w:val="00D919B4"/>
    <w:rsid w:val="00D93C34"/>
    <w:rsid w:val="00E01FE9"/>
    <w:rsid w:val="00E40FC0"/>
    <w:rsid w:val="00E5438A"/>
    <w:rsid w:val="00EA3213"/>
    <w:rsid w:val="00EB3295"/>
    <w:rsid w:val="00EB6FA6"/>
    <w:rsid w:val="00EC68C1"/>
    <w:rsid w:val="00EF6EC2"/>
    <w:rsid w:val="00F8166D"/>
    <w:rsid w:val="00FC093A"/>
    <w:rsid w:val="00FD7EC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2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2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72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720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72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72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72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2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72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2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72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472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2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72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720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A0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2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2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72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720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72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72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72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2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72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2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72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472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2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72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720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A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Kanakavalli Santhanam</dc:creator>
  <cp:keywords/>
  <dc:description/>
  <cp:lastModifiedBy>Shakuntala Gawde</cp:lastModifiedBy>
  <cp:revision>47</cp:revision>
  <dcterms:created xsi:type="dcterms:W3CDTF">2015-08-03T18:08:00Z</dcterms:created>
  <dcterms:modified xsi:type="dcterms:W3CDTF">2015-08-10T14:59:00Z</dcterms:modified>
</cp:coreProperties>
</file>